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0012" w14:textId="77777777" w:rsidR="001712B2" w:rsidRDefault="0068394C">
      <w:pPr>
        <w:pStyle w:val="BodyText"/>
        <w:spacing w:before="7"/>
        <w:rPr>
          <w:rFonts w:ascii="Times New Roman"/>
          <w:sz w:val="22"/>
        </w:rPr>
      </w:pPr>
      <w:r>
        <w:pict w14:anchorId="32A4F621">
          <v:line id="_x0000_s1027" style="position:absolute;z-index:251656704;mso-position-horizontal-relative:page;mso-position-vertical-relative:page" from="202.15pt,107.15pt" to="595.2pt,107.15pt">
            <w10:wrap anchorx="page" anchory="page"/>
          </v:line>
        </w:pict>
      </w:r>
    </w:p>
    <w:p w14:paraId="1E7E6591" w14:textId="77777777" w:rsidR="001712B2" w:rsidRDefault="00055800">
      <w:pPr>
        <w:spacing w:before="24"/>
        <w:ind w:left="3417"/>
        <w:rPr>
          <w:rFonts w:ascii="Calibri"/>
          <w:b/>
          <w:sz w:val="37"/>
        </w:rPr>
      </w:pPr>
      <w:r>
        <w:rPr>
          <w:noProof/>
        </w:rPr>
        <w:drawing>
          <wp:anchor distT="0" distB="0" distL="0" distR="0" simplePos="0" relativeHeight="251657728" behindDoc="0" locked="0" layoutInCell="1" allowOverlap="1" wp14:anchorId="7D830C27" wp14:editId="27762EE7">
            <wp:simplePos x="0" y="0"/>
            <wp:positionH relativeFrom="page">
              <wp:posOffset>514350</wp:posOffset>
            </wp:positionH>
            <wp:positionV relativeFrom="paragraph">
              <wp:posOffset>-165547</wp:posOffset>
            </wp:positionV>
            <wp:extent cx="1920002" cy="11747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20002" cy="1174750"/>
                    </a:xfrm>
                    <a:prstGeom prst="rect">
                      <a:avLst/>
                    </a:prstGeom>
                  </pic:spPr>
                </pic:pic>
              </a:graphicData>
            </a:graphic>
          </wp:anchor>
        </w:drawing>
      </w:r>
      <w:r>
        <w:rPr>
          <w:rFonts w:ascii="Calibri"/>
          <w:b/>
          <w:sz w:val="37"/>
        </w:rPr>
        <w:t>County Court of Victoria</w:t>
      </w:r>
    </w:p>
    <w:p w14:paraId="720B39E6" w14:textId="77777777" w:rsidR="001712B2" w:rsidRDefault="00055800">
      <w:pPr>
        <w:spacing w:before="13"/>
        <w:ind w:left="3417"/>
        <w:rPr>
          <w:rFonts w:ascii="Calibri"/>
          <w:b/>
          <w:sz w:val="32"/>
        </w:rPr>
      </w:pPr>
      <w:r>
        <w:rPr>
          <w:rFonts w:ascii="Calibri"/>
          <w:b/>
          <w:sz w:val="32"/>
        </w:rPr>
        <w:t>Response to Inclusive Juries Consultation Paper</w:t>
      </w:r>
    </w:p>
    <w:p w14:paraId="33B91EAC" w14:textId="77777777" w:rsidR="001712B2" w:rsidRDefault="001712B2">
      <w:pPr>
        <w:pStyle w:val="BodyText"/>
        <w:rPr>
          <w:rFonts w:ascii="Calibri"/>
          <w:b/>
          <w:sz w:val="32"/>
        </w:rPr>
      </w:pPr>
    </w:p>
    <w:p w14:paraId="5FDA7889" w14:textId="77777777" w:rsidR="001712B2" w:rsidRDefault="001712B2">
      <w:pPr>
        <w:pStyle w:val="BodyText"/>
        <w:rPr>
          <w:rFonts w:ascii="Calibri"/>
          <w:b/>
          <w:sz w:val="32"/>
        </w:rPr>
      </w:pPr>
    </w:p>
    <w:p w14:paraId="5B4F079E" w14:textId="77777777" w:rsidR="001712B2" w:rsidRDefault="00055800">
      <w:pPr>
        <w:pStyle w:val="BodyText"/>
        <w:spacing w:before="269" w:line="278" w:lineRule="auto"/>
        <w:ind w:left="741"/>
      </w:pPr>
      <w:r>
        <w:t>The Court is committed to accessibility to justice. This includes all members of the community. The Court supports the consideration of people who are hard of hearing, hearing impaired, blind or vision impaired being able to partake in jury service.</w:t>
      </w:r>
    </w:p>
    <w:p w14:paraId="01E42F2A" w14:textId="77777777" w:rsidR="001712B2" w:rsidRDefault="001712B2">
      <w:pPr>
        <w:pStyle w:val="BodyText"/>
        <w:spacing w:before="5"/>
        <w:rPr>
          <w:sz w:val="26"/>
        </w:rPr>
      </w:pPr>
    </w:p>
    <w:p w14:paraId="29F20DEA" w14:textId="77777777" w:rsidR="001712B2" w:rsidRDefault="00055800">
      <w:pPr>
        <w:pStyle w:val="BodyText"/>
        <w:spacing w:line="278" w:lineRule="auto"/>
        <w:ind w:left="741" w:right="125"/>
      </w:pPr>
      <w:r>
        <w:rPr>
          <w:spacing w:val="-3"/>
        </w:rPr>
        <w:t xml:space="preserve">The value of the jury system is well </w:t>
      </w:r>
      <w:r>
        <w:rPr>
          <w:spacing w:val="-6"/>
        </w:rPr>
        <w:t xml:space="preserve">established </w:t>
      </w:r>
      <w:r>
        <w:rPr>
          <w:spacing w:val="-4"/>
        </w:rPr>
        <w:t xml:space="preserve">and </w:t>
      </w:r>
      <w:r>
        <w:rPr>
          <w:spacing w:val="-3"/>
        </w:rPr>
        <w:t xml:space="preserve">benefits </w:t>
      </w:r>
      <w:r>
        <w:t xml:space="preserve">from </w:t>
      </w:r>
      <w:r>
        <w:rPr>
          <w:spacing w:val="-3"/>
        </w:rPr>
        <w:t xml:space="preserve">the </w:t>
      </w:r>
      <w:r>
        <w:rPr>
          <w:spacing w:val="-5"/>
        </w:rPr>
        <w:t xml:space="preserve">inclusion </w:t>
      </w:r>
      <w:r>
        <w:rPr>
          <w:spacing w:val="-3"/>
        </w:rPr>
        <w:t xml:space="preserve">of </w:t>
      </w:r>
      <w:r>
        <w:t xml:space="preserve">a </w:t>
      </w:r>
      <w:r>
        <w:rPr>
          <w:spacing w:val="-3"/>
        </w:rPr>
        <w:t xml:space="preserve">cross-section of the </w:t>
      </w:r>
      <w:r>
        <w:t xml:space="preserve">community. Community </w:t>
      </w:r>
      <w:r>
        <w:rPr>
          <w:spacing w:val="-4"/>
        </w:rPr>
        <w:t xml:space="preserve">participation through </w:t>
      </w:r>
      <w:r>
        <w:rPr>
          <w:spacing w:val="-3"/>
        </w:rPr>
        <w:t xml:space="preserve">the jury system is </w:t>
      </w:r>
      <w:r>
        <w:t xml:space="preserve">a vital </w:t>
      </w:r>
      <w:r>
        <w:rPr>
          <w:spacing w:val="-4"/>
        </w:rPr>
        <w:t xml:space="preserve">and </w:t>
      </w:r>
      <w:r>
        <w:rPr>
          <w:spacing w:val="-3"/>
        </w:rPr>
        <w:t xml:space="preserve">important part of </w:t>
      </w:r>
      <w:r>
        <w:rPr>
          <w:spacing w:val="-4"/>
        </w:rPr>
        <w:t xml:space="preserve">our justice </w:t>
      </w:r>
      <w:r>
        <w:rPr>
          <w:spacing w:val="-3"/>
        </w:rPr>
        <w:t xml:space="preserve">system </w:t>
      </w:r>
      <w:r>
        <w:rPr>
          <w:spacing w:val="-4"/>
        </w:rPr>
        <w:t xml:space="preserve">and </w:t>
      </w:r>
      <w:r>
        <w:rPr>
          <w:spacing w:val="-3"/>
        </w:rPr>
        <w:t xml:space="preserve">promotes </w:t>
      </w:r>
      <w:r>
        <w:rPr>
          <w:spacing w:val="-5"/>
        </w:rPr>
        <w:t xml:space="preserve">public  </w:t>
      </w:r>
      <w:r>
        <w:t xml:space="preserve">confidence </w:t>
      </w:r>
      <w:r>
        <w:rPr>
          <w:spacing w:val="-3"/>
        </w:rPr>
        <w:t xml:space="preserve">in the rule of </w:t>
      </w:r>
      <w:r>
        <w:rPr>
          <w:spacing w:val="-4"/>
        </w:rPr>
        <w:t xml:space="preserve">law and </w:t>
      </w:r>
      <w:r>
        <w:rPr>
          <w:spacing w:val="-3"/>
        </w:rPr>
        <w:t xml:space="preserve">the </w:t>
      </w:r>
      <w:r>
        <w:rPr>
          <w:spacing w:val="-4"/>
        </w:rPr>
        <w:t xml:space="preserve">administration </w:t>
      </w:r>
      <w:r>
        <w:rPr>
          <w:spacing w:val="-3"/>
        </w:rPr>
        <w:t>of</w:t>
      </w:r>
      <w:r>
        <w:rPr>
          <w:spacing w:val="-10"/>
        </w:rPr>
        <w:t xml:space="preserve"> </w:t>
      </w:r>
      <w:r>
        <w:rPr>
          <w:spacing w:val="-4"/>
        </w:rPr>
        <w:t>justice.</w:t>
      </w:r>
    </w:p>
    <w:p w14:paraId="460C9191" w14:textId="77777777" w:rsidR="001712B2" w:rsidRDefault="001712B2">
      <w:pPr>
        <w:pStyle w:val="BodyText"/>
        <w:spacing w:before="6"/>
        <w:rPr>
          <w:sz w:val="26"/>
        </w:rPr>
      </w:pPr>
    </w:p>
    <w:p w14:paraId="6B39440F" w14:textId="77777777" w:rsidR="001712B2" w:rsidRDefault="00055800">
      <w:pPr>
        <w:pStyle w:val="BodyText"/>
        <w:spacing w:line="278" w:lineRule="auto"/>
        <w:ind w:left="741" w:right="244"/>
      </w:pPr>
      <w:r>
        <w:t>The trial process offers the opportunity to educate the community and for those who sit on juries to, in turn, educate others. This opportunity should not be restricted to people without disabilities.</w:t>
      </w:r>
    </w:p>
    <w:p w14:paraId="0EF4F23B" w14:textId="77777777" w:rsidR="001712B2" w:rsidRDefault="001712B2">
      <w:pPr>
        <w:pStyle w:val="BodyText"/>
        <w:spacing w:before="11"/>
        <w:rPr>
          <w:sz w:val="27"/>
        </w:rPr>
      </w:pPr>
    </w:p>
    <w:p w14:paraId="65FD81CC" w14:textId="77777777" w:rsidR="001712B2" w:rsidRDefault="00055800">
      <w:pPr>
        <w:pStyle w:val="BodyText"/>
        <w:spacing w:line="276" w:lineRule="auto"/>
        <w:ind w:left="741"/>
      </w:pPr>
      <w:r>
        <w:t>Not only is the jury system vital to the criminal justice process, it is a fundamental aspect of democratic rights. The jury has been referred to as a ‘little parliament’ serving to ensure a measure of democratic participation, and therefore, democratic legitimacy, to the of administration of justice. Criminal trials involve questions of fact and value judgment, which are questions and judgments suited to the wider community.</w:t>
      </w:r>
    </w:p>
    <w:p w14:paraId="49694A12" w14:textId="77777777" w:rsidR="001712B2" w:rsidRDefault="001712B2">
      <w:pPr>
        <w:pStyle w:val="BodyText"/>
        <w:rPr>
          <w:sz w:val="28"/>
        </w:rPr>
      </w:pPr>
    </w:p>
    <w:p w14:paraId="674B8202" w14:textId="77777777" w:rsidR="001712B2" w:rsidRDefault="00055800">
      <w:pPr>
        <w:pStyle w:val="BodyText"/>
        <w:spacing w:line="273" w:lineRule="auto"/>
        <w:ind w:left="741" w:right="125"/>
      </w:pPr>
      <w:r>
        <w:t>With reasonable accommodations, whilst balancing the rights of the accused and other jurors, and the appropriate funding and resourcing, there may be scope for persons in the subject group to be able to competently discharge their duties as jurors.</w:t>
      </w:r>
    </w:p>
    <w:p w14:paraId="56C76F07" w14:textId="77777777" w:rsidR="001712B2" w:rsidRDefault="001712B2">
      <w:pPr>
        <w:pStyle w:val="BodyText"/>
        <w:spacing w:before="4"/>
        <w:rPr>
          <w:sz w:val="28"/>
        </w:rPr>
      </w:pPr>
    </w:p>
    <w:p w14:paraId="3BFB3363" w14:textId="77777777" w:rsidR="001712B2" w:rsidRDefault="00055800">
      <w:pPr>
        <w:pStyle w:val="BodyText"/>
        <w:spacing w:before="1" w:line="278" w:lineRule="auto"/>
        <w:ind w:left="741" w:right="1445"/>
      </w:pPr>
      <w:r>
        <w:t>The Court responds to the questions raised by the Victorian Law Reform Commission below.</w:t>
      </w:r>
    </w:p>
    <w:p w14:paraId="2EEF409F" w14:textId="77777777" w:rsidR="001712B2" w:rsidRDefault="001712B2">
      <w:pPr>
        <w:pStyle w:val="BodyText"/>
        <w:spacing w:before="2"/>
        <w:rPr>
          <w:sz w:val="25"/>
        </w:rPr>
      </w:pPr>
    </w:p>
    <w:p w14:paraId="2B8EDD91" w14:textId="77777777" w:rsidR="001712B2" w:rsidRDefault="00055800">
      <w:pPr>
        <w:pStyle w:val="Heading1"/>
      </w:pPr>
      <w:r>
        <w:t>Provision of reasonable supports</w:t>
      </w:r>
    </w:p>
    <w:p w14:paraId="22D6DA4C" w14:textId="77777777" w:rsidR="001712B2" w:rsidRDefault="001712B2">
      <w:pPr>
        <w:pStyle w:val="BodyText"/>
        <w:spacing w:before="2"/>
        <w:rPr>
          <w:b/>
          <w:sz w:val="32"/>
        </w:rPr>
      </w:pPr>
    </w:p>
    <w:p w14:paraId="27814830" w14:textId="77777777" w:rsidR="001712B2" w:rsidRDefault="00055800">
      <w:pPr>
        <w:pStyle w:val="Heading2"/>
        <w:numPr>
          <w:ilvl w:val="0"/>
          <w:numId w:val="4"/>
        </w:numPr>
        <w:tabs>
          <w:tab w:val="left" w:pos="1463"/>
        </w:tabs>
        <w:spacing w:line="278" w:lineRule="auto"/>
        <w:ind w:right="297"/>
      </w:pPr>
      <w:r>
        <w:rPr>
          <w:spacing w:val="6"/>
        </w:rPr>
        <w:t xml:space="preserve">To </w:t>
      </w:r>
      <w:r>
        <w:t xml:space="preserve">what </w:t>
      </w:r>
      <w:r>
        <w:rPr>
          <w:spacing w:val="-4"/>
        </w:rPr>
        <w:t xml:space="preserve">extent </w:t>
      </w:r>
      <w:r>
        <w:t xml:space="preserve">will the courts </w:t>
      </w:r>
      <w:r>
        <w:rPr>
          <w:spacing w:val="-3"/>
        </w:rPr>
        <w:t xml:space="preserve">and Juries </w:t>
      </w:r>
      <w:r>
        <w:t xml:space="preserve">Victoria </w:t>
      </w:r>
      <w:r>
        <w:rPr>
          <w:spacing w:val="-4"/>
        </w:rPr>
        <w:t xml:space="preserve">need </w:t>
      </w:r>
      <w:r>
        <w:t xml:space="preserve">to work </w:t>
      </w:r>
      <w:r>
        <w:rPr>
          <w:spacing w:val="-3"/>
        </w:rPr>
        <w:t xml:space="preserve">together </w:t>
      </w:r>
      <w:r>
        <w:t xml:space="preserve">to </w:t>
      </w:r>
      <w:r>
        <w:rPr>
          <w:spacing w:val="-4"/>
        </w:rPr>
        <w:t>arrange/deliver</w:t>
      </w:r>
      <w:r>
        <w:rPr>
          <w:spacing w:val="42"/>
        </w:rPr>
        <w:t xml:space="preserve"> </w:t>
      </w:r>
      <w:r>
        <w:rPr>
          <w:spacing w:val="-3"/>
        </w:rPr>
        <w:t>supports?</w:t>
      </w:r>
    </w:p>
    <w:p w14:paraId="25BB2438" w14:textId="77777777" w:rsidR="001712B2" w:rsidRDefault="001712B2">
      <w:pPr>
        <w:pStyle w:val="BodyText"/>
        <w:spacing w:before="10"/>
        <w:rPr>
          <w:b/>
          <w:sz w:val="27"/>
        </w:rPr>
      </w:pPr>
    </w:p>
    <w:p w14:paraId="17693676" w14:textId="77777777" w:rsidR="001712B2" w:rsidRDefault="00055800">
      <w:pPr>
        <w:pStyle w:val="BodyText"/>
        <w:spacing w:line="278" w:lineRule="auto"/>
        <w:ind w:left="741" w:right="125"/>
      </w:pPr>
      <w:r>
        <w:rPr>
          <w:spacing w:val="-3"/>
        </w:rPr>
        <w:t xml:space="preserve">The </w:t>
      </w:r>
      <w:r>
        <w:rPr>
          <w:spacing w:val="-4"/>
        </w:rPr>
        <w:t xml:space="preserve">provision </w:t>
      </w:r>
      <w:r>
        <w:rPr>
          <w:spacing w:val="-3"/>
        </w:rPr>
        <w:t xml:space="preserve">of </w:t>
      </w:r>
      <w:r>
        <w:rPr>
          <w:spacing w:val="-5"/>
        </w:rPr>
        <w:t xml:space="preserve">reasonable supports </w:t>
      </w:r>
      <w:r>
        <w:rPr>
          <w:spacing w:val="-4"/>
        </w:rPr>
        <w:t xml:space="preserve">would require </w:t>
      </w:r>
      <w:r>
        <w:rPr>
          <w:spacing w:val="-3"/>
        </w:rPr>
        <w:t xml:space="preserve">extensive </w:t>
      </w:r>
      <w:r>
        <w:rPr>
          <w:spacing w:val="-4"/>
        </w:rPr>
        <w:t>cooperation between</w:t>
      </w:r>
      <w:r>
        <w:rPr>
          <w:spacing w:val="58"/>
        </w:rPr>
        <w:t xml:space="preserve"> </w:t>
      </w:r>
      <w:r>
        <w:t xml:space="preserve">Juries Victoria </w:t>
      </w:r>
      <w:r>
        <w:rPr>
          <w:spacing w:val="-4"/>
        </w:rPr>
        <w:t xml:space="preserve">and </w:t>
      </w:r>
      <w:r>
        <w:rPr>
          <w:spacing w:val="-3"/>
        </w:rPr>
        <w:t>the courts.</w:t>
      </w:r>
    </w:p>
    <w:p w14:paraId="3A5B1699" w14:textId="77777777" w:rsidR="001712B2" w:rsidRDefault="001712B2">
      <w:pPr>
        <w:pStyle w:val="BodyText"/>
        <w:spacing w:before="6"/>
        <w:rPr>
          <w:sz w:val="26"/>
        </w:rPr>
      </w:pPr>
    </w:p>
    <w:p w14:paraId="537EBB3B" w14:textId="77777777" w:rsidR="001712B2" w:rsidRDefault="00055800">
      <w:pPr>
        <w:pStyle w:val="BodyText"/>
        <w:spacing w:line="278" w:lineRule="auto"/>
        <w:ind w:left="741"/>
      </w:pPr>
      <w:r>
        <w:t>The Court envisages there will be significant reliance on Juries Victoria to undertake preliminary work to ensure trials are not delayed and can proceed as efficiently as possible. The Court foresees a process similar to the following:</w:t>
      </w:r>
    </w:p>
    <w:p w14:paraId="3FE1A37F" w14:textId="77777777" w:rsidR="001712B2" w:rsidRDefault="001712B2">
      <w:pPr>
        <w:spacing w:line="278" w:lineRule="auto"/>
        <w:sectPr w:rsidR="001712B2">
          <w:headerReference w:type="even" r:id="rId8"/>
          <w:headerReference w:type="default" r:id="rId9"/>
          <w:footerReference w:type="even" r:id="rId10"/>
          <w:footerReference w:type="default" r:id="rId11"/>
          <w:headerReference w:type="first" r:id="rId12"/>
          <w:footerReference w:type="first" r:id="rId13"/>
          <w:type w:val="continuous"/>
          <w:pgSz w:w="11910" w:h="16840"/>
          <w:pgMar w:top="280" w:right="1320" w:bottom="280" w:left="700" w:header="720" w:footer="720" w:gutter="0"/>
          <w:cols w:space="720"/>
        </w:sectPr>
      </w:pPr>
    </w:p>
    <w:p w14:paraId="4E4A098A" w14:textId="77777777" w:rsidR="001712B2" w:rsidRDefault="001712B2">
      <w:pPr>
        <w:pStyle w:val="BodyText"/>
        <w:rPr>
          <w:sz w:val="20"/>
        </w:rPr>
      </w:pPr>
    </w:p>
    <w:p w14:paraId="095CDB23" w14:textId="77777777" w:rsidR="001712B2" w:rsidRDefault="001712B2">
      <w:pPr>
        <w:pStyle w:val="BodyText"/>
        <w:rPr>
          <w:sz w:val="20"/>
        </w:rPr>
      </w:pPr>
    </w:p>
    <w:p w14:paraId="4A4F85B0" w14:textId="77777777" w:rsidR="001712B2" w:rsidRDefault="00055800">
      <w:pPr>
        <w:pStyle w:val="ListParagraph"/>
        <w:numPr>
          <w:ilvl w:val="0"/>
          <w:numId w:val="3"/>
        </w:numPr>
        <w:tabs>
          <w:tab w:val="left" w:pos="1462"/>
          <w:tab w:val="left" w:pos="1463"/>
        </w:tabs>
        <w:spacing w:before="220" w:line="276" w:lineRule="auto"/>
        <w:ind w:right="219"/>
        <w:rPr>
          <w:sz w:val="24"/>
        </w:rPr>
      </w:pPr>
      <w:r>
        <w:rPr>
          <w:sz w:val="24"/>
        </w:rPr>
        <w:t xml:space="preserve">A </w:t>
      </w:r>
      <w:r>
        <w:rPr>
          <w:spacing w:val="-4"/>
          <w:sz w:val="24"/>
        </w:rPr>
        <w:t xml:space="preserve">juror </w:t>
      </w:r>
      <w:r>
        <w:rPr>
          <w:sz w:val="24"/>
        </w:rPr>
        <w:t xml:space="preserve">who receives a summons from Juries Victoria </w:t>
      </w:r>
      <w:r>
        <w:rPr>
          <w:spacing w:val="-3"/>
          <w:sz w:val="24"/>
        </w:rPr>
        <w:t xml:space="preserve">is </w:t>
      </w:r>
      <w:r>
        <w:rPr>
          <w:spacing w:val="-5"/>
          <w:sz w:val="24"/>
        </w:rPr>
        <w:t xml:space="preserve">requested </w:t>
      </w:r>
      <w:r>
        <w:rPr>
          <w:spacing w:val="-3"/>
          <w:sz w:val="24"/>
        </w:rPr>
        <w:t xml:space="preserve">to, as </w:t>
      </w:r>
      <w:r>
        <w:rPr>
          <w:spacing w:val="-5"/>
          <w:sz w:val="24"/>
        </w:rPr>
        <w:t xml:space="preserve">soon </w:t>
      </w:r>
      <w:r>
        <w:rPr>
          <w:spacing w:val="-3"/>
          <w:sz w:val="24"/>
        </w:rPr>
        <w:t xml:space="preserve">as practicable, identify if </w:t>
      </w:r>
      <w:r>
        <w:rPr>
          <w:spacing w:val="-4"/>
          <w:sz w:val="24"/>
        </w:rPr>
        <w:t xml:space="preserve">they </w:t>
      </w:r>
      <w:r>
        <w:rPr>
          <w:spacing w:val="-5"/>
          <w:sz w:val="24"/>
        </w:rPr>
        <w:t xml:space="preserve">need supports </w:t>
      </w:r>
      <w:r>
        <w:rPr>
          <w:spacing w:val="-4"/>
          <w:sz w:val="24"/>
        </w:rPr>
        <w:t xml:space="preserve">and </w:t>
      </w:r>
      <w:r>
        <w:rPr>
          <w:sz w:val="24"/>
        </w:rPr>
        <w:t xml:space="preserve">which </w:t>
      </w:r>
      <w:r>
        <w:rPr>
          <w:spacing w:val="-5"/>
          <w:sz w:val="24"/>
        </w:rPr>
        <w:t xml:space="preserve">supports </w:t>
      </w:r>
      <w:r>
        <w:rPr>
          <w:spacing w:val="-4"/>
          <w:sz w:val="24"/>
        </w:rPr>
        <w:t xml:space="preserve">they </w:t>
      </w:r>
      <w:r>
        <w:rPr>
          <w:spacing w:val="-3"/>
          <w:sz w:val="24"/>
        </w:rPr>
        <w:t xml:space="preserve">will </w:t>
      </w:r>
      <w:r>
        <w:rPr>
          <w:spacing w:val="-4"/>
          <w:sz w:val="24"/>
        </w:rPr>
        <w:t>require.</w:t>
      </w:r>
    </w:p>
    <w:p w14:paraId="67C87EB6" w14:textId="77777777" w:rsidR="001712B2" w:rsidRDefault="001712B2">
      <w:pPr>
        <w:pStyle w:val="BodyText"/>
        <w:spacing w:before="2"/>
        <w:rPr>
          <w:sz w:val="28"/>
        </w:rPr>
      </w:pPr>
    </w:p>
    <w:p w14:paraId="11B1FACA" w14:textId="77777777" w:rsidR="001712B2" w:rsidRDefault="00055800">
      <w:pPr>
        <w:pStyle w:val="ListParagraph"/>
        <w:numPr>
          <w:ilvl w:val="0"/>
          <w:numId w:val="3"/>
        </w:numPr>
        <w:tabs>
          <w:tab w:val="left" w:pos="1462"/>
          <w:tab w:val="left" w:pos="1463"/>
        </w:tabs>
        <w:spacing w:before="1" w:line="276" w:lineRule="auto"/>
        <w:ind w:right="184"/>
        <w:rPr>
          <w:sz w:val="24"/>
        </w:rPr>
      </w:pPr>
      <w:r>
        <w:rPr>
          <w:spacing w:val="-3"/>
          <w:sz w:val="24"/>
        </w:rPr>
        <w:t xml:space="preserve">Separately, as part of the </w:t>
      </w:r>
      <w:r>
        <w:rPr>
          <w:sz w:val="24"/>
        </w:rPr>
        <w:t xml:space="preserve">case </w:t>
      </w:r>
      <w:r>
        <w:rPr>
          <w:spacing w:val="-3"/>
          <w:sz w:val="24"/>
        </w:rPr>
        <w:t xml:space="preserve">management process in the </w:t>
      </w:r>
      <w:r>
        <w:rPr>
          <w:spacing w:val="-4"/>
          <w:sz w:val="24"/>
        </w:rPr>
        <w:t xml:space="preserve">County </w:t>
      </w:r>
      <w:r>
        <w:rPr>
          <w:spacing w:val="-3"/>
          <w:sz w:val="24"/>
        </w:rPr>
        <w:t xml:space="preserve">Court, </w:t>
      </w:r>
      <w:r>
        <w:rPr>
          <w:sz w:val="24"/>
        </w:rPr>
        <w:t xml:space="preserve">a </w:t>
      </w:r>
      <w:r>
        <w:rPr>
          <w:spacing w:val="-5"/>
          <w:sz w:val="24"/>
        </w:rPr>
        <w:t xml:space="preserve">judge </w:t>
      </w:r>
      <w:r>
        <w:rPr>
          <w:spacing w:val="-3"/>
          <w:sz w:val="24"/>
        </w:rPr>
        <w:t xml:space="preserve">or </w:t>
      </w:r>
      <w:r>
        <w:rPr>
          <w:spacing w:val="-4"/>
          <w:sz w:val="24"/>
        </w:rPr>
        <w:t xml:space="preserve">judicial registrar </w:t>
      </w:r>
      <w:r>
        <w:rPr>
          <w:spacing w:val="-5"/>
          <w:sz w:val="24"/>
        </w:rPr>
        <w:t xml:space="preserve">designates </w:t>
      </w:r>
      <w:r>
        <w:rPr>
          <w:spacing w:val="-3"/>
          <w:sz w:val="24"/>
        </w:rPr>
        <w:t xml:space="preserve">an </w:t>
      </w:r>
      <w:r>
        <w:rPr>
          <w:sz w:val="24"/>
        </w:rPr>
        <w:t xml:space="preserve">upcoming </w:t>
      </w:r>
      <w:r>
        <w:rPr>
          <w:spacing w:val="-3"/>
          <w:sz w:val="24"/>
        </w:rPr>
        <w:t xml:space="preserve">trial as </w:t>
      </w:r>
      <w:r>
        <w:rPr>
          <w:spacing w:val="-4"/>
          <w:sz w:val="24"/>
        </w:rPr>
        <w:t xml:space="preserve">accessible </w:t>
      </w:r>
      <w:r>
        <w:rPr>
          <w:sz w:val="24"/>
        </w:rPr>
        <w:t xml:space="preserve">to </w:t>
      </w:r>
      <w:r>
        <w:rPr>
          <w:spacing w:val="-5"/>
          <w:sz w:val="24"/>
        </w:rPr>
        <w:t xml:space="preserve">those </w:t>
      </w:r>
      <w:r>
        <w:rPr>
          <w:sz w:val="24"/>
        </w:rPr>
        <w:t xml:space="preserve">who may </w:t>
      </w:r>
      <w:r>
        <w:rPr>
          <w:spacing w:val="-4"/>
          <w:sz w:val="24"/>
        </w:rPr>
        <w:t xml:space="preserve">require </w:t>
      </w:r>
      <w:r>
        <w:rPr>
          <w:spacing w:val="-5"/>
          <w:sz w:val="24"/>
        </w:rPr>
        <w:t xml:space="preserve">supports. </w:t>
      </w:r>
      <w:r>
        <w:rPr>
          <w:spacing w:val="-4"/>
          <w:sz w:val="24"/>
        </w:rPr>
        <w:t xml:space="preserve">This </w:t>
      </w:r>
      <w:r>
        <w:rPr>
          <w:spacing w:val="-3"/>
          <w:sz w:val="24"/>
        </w:rPr>
        <w:t xml:space="preserve">will mitigate the </w:t>
      </w:r>
      <w:r>
        <w:rPr>
          <w:spacing w:val="-4"/>
          <w:sz w:val="24"/>
        </w:rPr>
        <w:t xml:space="preserve">risk </w:t>
      </w:r>
      <w:r>
        <w:rPr>
          <w:spacing w:val="-3"/>
          <w:sz w:val="24"/>
        </w:rPr>
        <w:t xml:space="preserve">of </w:t>
      </w:r>
      <w:r>
        <w:rPr>
          <w:spacing w:val="-5"/>
          <w:sz w:val="24"/>
        </w:rPr>
        <w:t xml:space="preserve">delay </w:t>
      </w:r>
      <w:r>
        <w:rPr>
          <w:spacing w:val="-3"/>
          <w:sz w:val="24"/>
        </w:rPr>
        <w:t xml:space="preserve">on empanelment </w:t>
      </w:r>
      <w:r>
        <w:rPr>
          <w:sz w:val="24"/>
        </w:rPr>
        <w:t xml:space="preserve">day. </w:t>
      </w:r>
      <w:r>
        <w:rPr>
          <w:spacing w:val="-3"/>
          <w:sz w:val="24"/>
        </w:rPr>
        <w:t xml:space="preserve">Identifying </w:t>
      </w:r>
      <w:r>
        <w:rPr>
          <w:sz w:val="24"/>
        </w:rPr>
        <w:t xml:space="preserve">a </w:t>
      </w:r>
      <w:r>
        <w:rPr>
          <w:spacing w:val="-3"/>
          <w:sz w:val="24"/>
        </w:rPr>
        <w:t xml:space="preserve">trial as an </w:t>
      </w:r>
      <w:r>
        <w:rPr>
          <w:spacing w:val="-4"/>
          <w:sz w:val="24"/>
        </w:rPr>
        <w:t xml:space="preserve">accessible  </w:t>
      </w:r>
      <w:r>
        <w:rPr>
          <w:spacing w:val="-3"/>
          <w:sz w:val="24"/>
        </w:rPr>
        <w:t xml:space="preserve">jury trial  </w:t>
      </w:r>
      <w:r>
        <w:rPr>
          <w:sz w:val="24"/>
        </w:rPr>
        <w:t xml:space="preserve">may </w:t>
      </w:r>
      <w:r>
        <w:rPr>
          <w:spacing w:val="-3"/>
          <w:sz w:val="24"/>
        </w:rPr>
        <w:t xml:space="preserve">be </w:t>
      </w:r>
      <w:r>
        <w:rPr>
          <w:spacing w:val="-4"/>
          <w:sz w:val="24"/>
        </w:rPr>
        <w:t xml:space="preserve">determined  </w:t>
      </w:r>
      <w:r>
        <w:rPr>
          <w:spacing w:val="-3"/>
          <w:sz w:val="24"/>
        </w:rPr>
        <w:t xml:space="preserve">at the </w:t>
      </w:r>
      <w:r>
        <w:rPr>
          <w:sz w:val="24"/>
        </w:rPr>
        <w:t xml:space="preserve">final </w:t>
      </w:r>
      <w:r>
        <w:rPr>
          <w:spacing w:val="-4"/>
          <w:sz w:val="24"/>
        </w:rPr>
        <w:t xml:space="preserve">directions </w:t>
      </w:r>
      <w:r>
        <w:rPr>
          <w:spacing w:val="-5"/>
          <w:sz w:val="24"/>
        </w:rPr>
        <w:t xml:space="preserve">hearing </w:t>
      </w:r>
      <w:r>
        <w:rPr>
          <w:sz w:val="24"/>
        </w:rPr>
        <w:t xml:space="preserve">after </w:t>
      </w:r>
      <w:r>
        <w:rPr>
          <w:spacing w:val="-5"/>
          <w:sz w:val="24"/>
        </w:rPr>
        <w:t xml:space="preserve">discussion </w:t>
      </w:r>
      <w:r>
        <w:rPr>
          <w:sz w:val="24"/>
        </w:rPr>
        <w:t xml:space="preserve">with </w:t>
      </w:r>
      <w:r>
        <w:rPr>
          <w:spacing w:val="-3"/>
          <w:sz w:val="24"/>
        </w:rPr>
        <w:t xml:space="preserve">the </w:t>
      </w:r>
      <w:r>
        <w:rPr>
          <w:spacing w:val="-5"/>
          <w:sz w:val="24"/>
        </w:rPr>
        <w:t xml:space="preserve">parties,  </w:t>
      </w:r>
      <w:r>
        <w:rPr>
          <w:spacing w:val="-4"/>
          <w:sz w:val="24"/>
        </w:rPr>
        <w:t xml:space="preserve">including  whether </w:t>
      </w:r>
      <w:r>
        <w:rPr>
          <w:spacing w:val="-3"/>
          <w:sz w:val="24"/>
        </w:rPr>
        <w:t xml:space="preserve">there </w:t>
      </w:r>
      <w:r>
        <w:rPr>
          <w:sz w:val="24"/>
        </w:rPr>
        <w:t xml:space="preserve">are </w:t>
      </w:r>
      <w:r>
        <w:rPr>
          <w:spacing w:val="-4"/>
          <w:sz w:val="24"/>
        </w:rPr>
        <w:t xml:space="preserve">any </w:t>
      </w:r>
      <w:r>
        <w:rPr>
          <w:spacing w:val="-6"/>
          <w:sz w:val="24"/>
        </w:rPr>
        <w:t xml:space="preserve">issues </w:t>
      </w:r>
      <w:r>
        <w:rPr>
          <w:spacing w:val="-3"/>
          <w:sz w:val="24"/>
        </w:rPr>
        <w:t xml:space="preserve">in </w:t>
      </w:r>
      <w:r>
        <w:rPr>
          <w:spacing w:val="-5"/>
          <w:sz w:val="24"/>
        </w:rPr>
        <w:t xml:space="preserve">dispute </w:t>
      </w:r>
      <w:r>
        <w:rPr>
          <w:spacing w:val="-4"/>
          <w:sz w:val="24"/>
        </w:rPr>
        <w:t xml:space="preserve">that would require </w:t>
      </w:r>
      <w:r>
        <w:rPr>
          <w:sz w:val="24"/>
        </w:rPr>
        <w:t xml:space="preserve">full </w:t>
      </w:r>
      <w:r>
        <w:rPr>
          <w:spacing w:val="-5"/>
          <w:sz w:val="24"/>
        </w:rPr>
        <w:t xml:space="preserve">hearing </w:t>
      </w:r>
      <w:r>
        <w:rPr>
          <w:spacing w:val="-3"/>
          <w:sz w:val="24"/>
        </w:rPr>
        <w:t xml:space="preserve">or </w:t>
      </w:r>
      <w:r>
        <w:rPr>
          <w:spacing w:val="-5"/>
          <w:sz w:val="24"/>
        </w:rPr>
        <w:t>sight,</w:t>
      </w:r>
      <w:r>
        <w:rPr>
          <w:spacing w:val="12"/>
          <w:sz w:val="24"/>
        </w:rPr>
        <w:t xml:space="preserve"> </w:t>
      </w:r>
      <w:r>
        <w:rPr>
          <w:sz w:val="24"/>
        </w:rPr>
        <w:t>for</w:t>
      </w:r>
    </w:p>
    <w:p w14:paraId="73EED5B8" w14:textId="77777777" w:rsidR="001712B2" w:rsidRDefault="00055800">
      <w:pPr>
        <w:pStyle w:val="BodyText"/>
        <w:spacing w:line="271" w:lineRule="auto"/>
        <w:ind w:left="1463" w:right="115"/>
        <w:jc w:val="both"/>
      </w:pPr>
      <w:r>
        <w:t xml:space="preserve">example, </w:t>
      </w:r>
      <w:r>
        <w:rPr>
          <w:spacing w:val="-4"/>
        </w:rPr>
        <w:t xml:space="preserve">visual </w:t>
      </w:r>
      <w:r>
        <w:rPr>
          <w:spacing w:val="-3"/>
        </w:rPr>
        <w:t xml:space="preserve">or </w:t>
      </w:r>
      <w:r>
        <w:t xml:space="preserve">voice </w:t>
      </w:r>
      <w:r>
        <w:rPr>
          <w:spacing w:val="-4"/>
        </w:rPr>
        <w:t xml:space="preserve">identification. This </w:t>
      </w:r>
      <w:r>
        <w:t xml:space="preserve">information can </w:t>
      </w:r>
      <w:r>
        <w:rPr>
          <w:spacing w:val="-3"/>
        </w:rPr>
        <w:t xml:space="preserve">be provided by the </w:t>
      </w:r>
      <w:r>
        <w:t xml:space="preserve">Court to Juries Victoria </w:t>
      </w:r>
      <w:r>
        <w:rPr>
          <w:spacing w:val="-4"/>
        </w:rPr>
        <w:t xml:space="preserve">so that </w:t>
      </w:r>
      <w:r>
        <w:rPr>
          <w:spacing w:val="-3"/>
        </w:rPr>
        <w:t xml:space="preserve">jurors </w:t>
      </w:r>
      <w:r>
        <w:t xml:space="preserve">who </w:t>
      </w:r>
      <w:r>
        <w:rPr>
          <w:spacing w:val="-4"/>
        </w:rPr>
        <w:t xml:space="preserve">require </w:t>
      </w:r>
      <w:r>
        <w:rPr>
          <w:spacing w:val="-5"/>
        </w:rPr>
        <w:t xml:space="preserve">supports </w:t>
      </w:r>
      <w:r>
        <w:t xml:space="preserve">are </w:t>
      </w:r>
      <w:r>
        <w:rPr>
          <w:spacing w:val="-4"/>
        </w:rPr>
        <w:t xml:space="preserve">not allocated  </w:t>
      </w:r>
      <w:r>
        <w:t xml:space="preserve">to a </w:t>
      </w:r>
      <w:r>
        <w:rPr>
          <w:spacing w:val="-3"/>
        </w:rPr>
        <w:t xml:space="preserve">trial </w:t>
      </w:r>
      <w:r>
        <w:rPr>
          <w:spacing w:val="-4"/>
        </w:rPr>
        <w:t xml:space="preserve">that </w:t>
      </w:r>
      <w:r>
        <w:rPr>
          <w:spacing w:val="-3"/>
        </w:rPr>
        <w:t xml:space="preserve">is </w:t>
      </w:r>
      <w:r>
        <w:rPr>
          <w:spacing w:val="-4"/>
        </w:rPr>
        <w:t>not</w:t>
      </w:r>
      <w:r>
        <w:rPr>
          <w:spacing w:val="49"/>
        </w:rPr>
        <w:t xml:space="preserve"> </w:t>
      </w:r>
      <w:r>
        <w:rPr>
          <w:spacing w:val="-6"/>
        </w:rPr>
        <w:t>suitable.</w:t>
      </w:r>
    </w:p>
    <w:p w14:paraId="2C89F8D8" w14:textId="77777777" w:rsidR="001712B2" w:rsidRDefault="001712B2">
      <w:pPr>
        <w:pStyle w:val="BodyText"/>
        <w:spacing w:before="4"/>
        <w:rPr>
          <w:sz w:val="28"/>
        </w:rPr>
      </w:pPr>
    </w:p>
    <w:p w14:paraId="441C39D4" w14:textId="77777777" w:rsidR="001712B2" w:rsidRDefault="00055800">
      <w:pPr>
        <w:pStyle w:val="ListParagraph"/>
        <w:numPr>
          <w:ilvl w:val="0"/>
          <w:numId w:val="3"/>
        </w:numPr>
        <w:tabs>
          <w:tab w:val="left" w:pos="1462"/>
          <w:tab w:val="left" w:pos="1463"/>
        </w:tabs>
        <w:spacing w:line="273" w:lineRule="auto"/>
        <w:ind w:right="163"/>
        <w:rPr>
          <w:sz w:val="24"/>
        </w:rPr>
      </w:pPr>
      <w:r>
        <w:rPr>
          <w:spacing w:val="-3"/>
          <w:sz w:val="24"/>
        </w:rPr>
        <w:t xml:space="preserve">The </w:t>
      </w:r>
      <w:r>
        <w:rPr>
          <w:sz w:val="24"/>
        </w:rPr>
        <w:t xml:space="preserve">Juries </w:t>
      </w:r>
      <w:r>
        <w:rPr>
          <w:spacing w:val="-3"/>
          <w:sz w:val="24"/>
        </w:rPr>
        <w:t xml:space="preserve">Commissioner </w:t>
      </w:r>
      <w:r>
        <w:rPr>
          <w:spacing w:val="-5"/>
          <w:sz w:val="24"/>
        </w:rPr>
        <w:t xml:space="preserve">engage </w:t>
      </w:r>
      <w:r>
        <w:rPr>
          <w:spacing w:val="-4"/>
          <w:sz w:val="24"/>
        </w:rPr>
        <w:t xml:space="preserve">any </w:t>
      </w:r>
      <w:r>
        <w:rPr>
          <w:spacing w:val="-3"/>
          <w:sz w:val="24"/>
        </w:rPr>
        <w:t xml:space="preserve">prospective  powers </w:t>
      </w:r>
      <w:r>
        <w:rPr>
          <w:sz w:val="24"/>
        </w:rPr>
        <w:t xml:space="preserve">to </w:t>
      </w:r>
      <w:r>
        <w:rPr>
          <w:spacing w:val="-5"/>
          <w:sz w:val="24"/>
        </w:rPr>
        <w:t xml:space="preserve">ensure  persons </w:t>
      </w:r>
      <w:r>
        <w:rPr>
          <w:spacing w:val="-3"/>
          <w:sz w:val="24"/>
        </w:rPr>
        <w:t xml:space="preserve">in the </w:t>
      </w:r>
      <w:r>
        <w:rPr>
          <w:spacing w:val="-4"/>
          <w:sz w:val="24"/>
        </w:rPr>
        <w:t xml:space="preserve">subject group </w:t>
      </w:r>
      <w:r>
        <w:rPr>
          <w:sz w:val="24"/>
        </w:rPr>
        <w:t xml:space="preserve">are </w:t>
      </w:r>
      <w:r>
        <w:rPr>
          <w:spacing w:val="-4"/>
          <w:sz w:val="24"/>
        </w:rPr>
        <w:t xml:space="preserve">not allocated </w:t>
      </w:r>
      <w:r>
        <w:rPr>
          <w:sz w:val="24"/>
        </w:rPr>
        <w:t xml:space="preserve">to a </w:t>
      </w:r>
      <w:r>
        <w:rPr>
          <w:spacing w:val="-5"/>
          <w:sz w:val="24"/>
        </w:rPr>
        <w:t xml:space="preserve">panel </w:t>
      </w:r>
      <w:r>
        <w:rPr>
          <w:sz w:val="24"/>
        </w:rPr>
        <w:t xml:space="preserve">for a </w:t>
      </w:r>
      <w:r>
        <w:rPr>
          <w:spacing w:val="-3"/>
          <w:sz w:val="24"/>
        </w:rPr>
        <w:t xml:space="preserve">trial </w:t>
      </w:r>
      <w:r>
        <w:rPr>
          <w:spacing w:val="-4"/>
          <w:sz w:val="24"/>
        </w:rPr>
        <w:t xml:space="preserve">that </w:t>
      </w:r>
      <w:r>
        <w:rPr>
          <w:spacing w:val="-3"/>
          <w:sz w:val="24"/>
        </w:rPr>
        <w:t xml:space="preserve">is </w:t>
      </w:r>
      <w:r>
        <w:rPr>
          <w:spacing w:val="-4"/>
          <w:sz w:val="24"/>
        </w:rPr>
        <w:t xml:space="preserve">not </w:t>
      </w:r>
      <w:r>
        <w:rPr>
          <w:spacing w:val="-6"/>
          <w:sz w:val="24"/>
        </w:rPr>
        <w:t xml:space="preserve">suitable. </w:t>
      </w:r>
      <w:r>
        <w:rPr>
          <w:spacing w:val="-3"/>
          <w:sz w:val="24"/>
        </w:rPr>
        <w:t xml:space="preserve">The small </w:t>
      </w:r>
      <w:r>
        <w:rPr>
          <w:spacing w:val="-5"/>
          <w:sz w:val="24"/>
        </w:rPr>
        <w:t xml:space="preserve">pool </w:t>
      </w:r>
      <w:r>
        <w:rPr>
          <w:spacing w:val="-3"/>
          <w:sz w:val="24"/>
        </w:rPr>
        <w:t xml:space="preserve">of </w:t>
      </w:r>
      <w:r>
        <w:rPr>
          <w:spacing w:val="-5"/>
          <w:sz w:val="24"/>
        </w:rPr>
        <w:t xml:space="preserve">people </w:t>
      </w:r>
      <w:r>
        <w:rPr>
          <w:spacing w:val="-3"/>
          <w:sz w:val="24"/>
        </w:rPr>
        <w:t xml:space="preserve">in the </w:t>
      </w:r>
      <w:r>
        <w:rPr>
          <w:sz w:val="24"/>
        </w:rPr>
        <w:t xml:space="preserve">Juries </w:t>
      </w:r>
      <w:r>
        <w:rPr>
          <w:spacing w:val="-3"/>
          <w:sz w:val="24"/>
        </w:rPr>
        <w:t xml:space="preserve">Commissioner’s </w:t>
      </w:r>
      <w:r>
        <w:rPr>
          <w:spacing w:val="5"/>
          <w:sz w:val="24"/>
        </w:rPr>
        <w:t xml:space="preserve">Office, </w:t>
      </w:r>
      <w:r>
        <w:rPr>
          <w:sz w:val="24"/>
        </w:rPr>
        <w:t xml:space="preserve">with </w:t>
      </w:r>
      <w:r>
        <w:rPr>
          <w:spacing w:val="-3"/>
          <w:sz w:val="24"/>
        </w:rPr>
        <w:t xml:space="preserve">the </w:t>
      </w:r>
      <w:r>
        <w:rPr>
          <w:spacing w:val="-5"/>
          <w:sz w:val="24"/>
        </w:rPr>
        <w:t xml:space="preserve">appropriate training </w:t>
      </w:r>
      <w:r>
        <w:rPr>
          <w:spacing w:val="-4"/>
          <w:sz w:val="24"/>
        </w:rPr>
        <w:t xml:space="preserve">and </w:t>
      </w:r>
      <w:r>
        <w:rPr>
          <w:spacing w:val="-6"/>
          <w:sz w:val="24"/>
        </w:rPr>
        <w:t xml:space="preserve">guidelines, </w:t>
      </w:r>
      <w:r>
        <w:rPr>
          <w:spacing w:val="-3"/>
          <w:sz w:val="24"/>
        </w:rPr>
        <w:t xml:space="preserve">could </w:t>
      </w:r>
      <w:r>
        <w:rPr>
          <w:spacing w:val="2"/>
          <w:sz w:val="24"/>
        </w:rPr>
        <w:t xml:space="preserve">make </w:t>
      </w:r>
      <w:r>
        <w:rPr>
          <w:spacing w:val="-5"/>
          <w:sz w:val="24"/>
        </w:rPr>
        <w:t xml:space="preserve">those assessments instead </w:t>
      </w:r>
      <w:r>
        <w:rPr>
          <w:spacing w:val="-3"/>
          <w:sz w:val="24"/>
        </w:rPr>
        <w:t xml:space="preserve">of </w:t>
      </w:r>
      <w:r>
        <w:rPr>
          <w:spacing w:val="-6"/>
          <w:sz w:val="24"/>
        </w:rPr>
        <w:t>judges.</w:t>
      </w:r>
    </w:p>
    <w:p w14:paraId="09E35F2C" w14:textId="77777777" w:rsidR="001712B2" w:rsidRDefault="001712B2">
      <w:pPr>
        <w:pStyle w:val="BodyText"/>
        <w:spacing w:before="6"/>
        <w:rPr>
          <w:sz w:val="28"/>
        </w:rPr>
      </w:pPr>
    </w:p>
    <w:p w14:paraId="72C6D6B3" w14:textId="77777777" w:rsidR="001712B2" w:rsidRDefault="00055800">
      <w:pPr>
        <w:pStyle w:val="BodyText"/>
        <w:spacing w:before="1" w:line="278" w:lineRule="auto"/>
        <w:ind w:left="741" w:right="422"/>
        <w:jc w:val="both"/>
      </w:pPr>
      <w:r>
        <w:t>The work undertaken in the period prior to the trial will not only ensure the efficient commencement of a trial, it ensures all jurors are appropriately supported from the outset.</w:t>
      </w:r>
    </w:p>
    <w:p w14:paraId="51278850" w14:textId="77777777" w:rsidR="001712B2" w:rsidRDefault="001712B2">
      <w:pPr>
        <w:pStyle w:val="BodyText"/>
        <w:spacing w:before="5"/>
        <w:rPr>
          <w:sz w:val="26"/>
        </w:rPr>
      </w:pPr>
    </w:p>
    <w:p w14:paraId="74A5457E" w14:textId="77777777" w:rsidR="001712B2" w:rsidRDefault="00055800">
      <w:pPr>
        <w:pStyle w:val="BodyText"/>
        <w:spacing w:line="278" w:lineRule="auto"/>
        <w:ind w:left="741" w:right="230"/>
      </w:pPr>
      <w:r>
        <w:t>The extent of the relationship between the Court and Juries Victoria will be informed by the responses to later questions.</w:t>
      </w:r>
    </w:p>
    <w:p w14:paraId="0367EA37" w14:textId="77777777" w:rsidR="001712B2" w:rsidRDefault="001712B2">
      <w:pPr>
        <w:pStyle w:val="BodyText"/>
        <w:spacing w:before="10"/>
        <w:rPr>
          <w:sz w:val="27"/>
        </w:rPr>
      </w:pPr>
    </w:p>
    <w:p w14:paraId="4490E1C6" w14:textId="77777777" w:rsidR="001712B2" w:rsidRDefault="00055800">
      <w:pPr>
        <w:pStyle w:val="Heading2"/>
        <w:numPr>
          <w:ilvl w:val="0"/>
          <w:numId w:val="4"/>
        </w:numPr>
        <w:tabs>
          <w:tab w:val="left" w:pos="1463"/>
        </w:tabs>
        <w:spacing w:line="278" w:lineRule="auto"/>
        <w:ind w:right="201"/>
      </w:pPr>
      <w:r>
        <w:t xml:space="preserve">How </w:t>
      </w:r>
      <w:r>
        <w:rPr>
          <w:spacing w:val="-3"/>
        </w:rPr>
        <w:t xml:space="preserve">could arrangements </w:t>
      </w:r>
      <w:r>
        <w:t xml:space="preserve">be </w:t>
      </w:r>
      <w:r>
        <w:rPr>
          <w:spacing w:val="-4"/>
        </w:rPr>
        <w:t xml:space="preserve">made </w:t>
      </w:r>
      <w:r>
        <w:t xml:space="preserve">to </w:t>
      </w:r>
      <w:r>
        <w:rPr>
          <w:spacing w:val="-3"/>
        </w:rPr>
        <w:t xml:space="preserve">ensure that </w:t>
      </w:r>
      <w:r>
        <w:t xml:space="preserve">a </w:t>
      </w:r>
      <w:r>
        <w:rPr>
          <w:spacing w:val="-4"/>
        </w:rPr>
        <w:t xml:space="preserve">deaf </w:t>
      </w:r>
      <w:r>
        <w:t xml:space="preserve">juror </w:t>
      </w:r>
      <w:r>
        <w:rPr>
          <w:spacing w:val="-3"/>
        </w:rPr>
        <w:t xml:space="preserve">has </w:t>
      </w:r>
      <w:r>
        <w:t xml:space="preserve">a </w:t>
      </w:r>
      <w:r>
        <w:rPr>
          <w:spacing w:val="-5"/>
        </w:rPr>
        <w:t xml:space="preserve">clear </w:t>
      </w:r>
      <w:r>
        <w:rPr>
          <w:spacing w:val="-3"/>
        </w:rPr>
        <w:t xml:space="preserve">field </w:t>
      </w:r>
      <w:r>
        <w:t xml:space="preserve">of </w:t>
      </w:r>
      <w:r>
        <w:rPr>
          <w:spacing w:val="-3"/>
        </w:rPr>
        <w:t xml:space="preserve">sight </w:t>
      </w:r>
      <w:r>
        <w:t xml:space="preserve">to the </w:t>
      </w:r>
      <w:r>
        <w:rPr>
          <w:spacing w:val="-3"/>
        </w:rPr>
        <w:t xml:space="preserve">judge, parties, </w:t>
      </w:r>
      <w:r>
        <w:t xml:space="preserve">lawyers </w:t>
      </w:r>
      <w:r>
        <w:rPr>
          <w:spacing w:val="-3"/>
        </w:rPr>
        <w:t>and Auslan</w:t>
      </w:r>
      <w:r>
        <w:rPr>
          <w:spacing w:val="38"/>
        </w:rPr>
        <w:t xml:space="preserve"> </w:t>
      </w:r>
      <w:r>
        <w:rPr>
          <w:spacing w:val="-3"/>
        </w:rPr>
        <w:t>interpreters?</w:t>
      </w:r>
    </w:p>
    <w:p w14:paraId="05323FB3" w14:textId="77777777" w:rsidR="001712B2" w:rsidRDefault="001712B2">
      <w:pPr>
        <w:pStyle w:val="BodyText"/>
        <w:spacing w:before="6"/>
        <w:rPr>
          <w:b/>
          <w:sz w:val="26"/>
        </w:rPr>
      </w:pPr>
    </w:p>
    <w:p w14:paraId="73C2768A" w14:textId="77777777" w:rsidR="001712B2" w:rsidRDefault="00055800">
      <w:pPr>
        <w:pStyle w:val="BodyText"/>
        <w:spacing w:line="278" w:lineRule="auto"/>
        <w:ind w:left="741" w:right="424"/>
        <w:jc w:val="both"/>
      </w:pPr>
      <w:r>
        <w:rPr>
          <w:spacing w:val="-3"/>
        </w:rPr>
        <w:t xml:space="preserve">The </w:t>
      </w:r>
      <w:r>
        <w:t xml:space="preserve">current </w:t>
      </w:r>
      <w:r>
        <w:rPr>
          <w:spacing w:val="-3"/>
        </w:rPr>
        <w:t xml:space="preserve">courtroom configurations </w:t>
      </w:r>
      <w:r>
        <w:rPr>
          <w:spacing w:val="-4"/>
        </w:rPr>
        <w:t xml:space="preserve">would </w:t>
      </w:r>
      <w:r>
        <w:t xml:space="preserve">create a </w:t>
      </w:r>
      <w:r>
        <w:rPr>
          <w:spacing w:val="-4"/>
        </w:rPr>
        <w:t xml:space="preserve">challenge </w:t>
      </w:r>
      <w:r>
        <w:t xml:space="preserve">to </w:t>
      </w:r>
      <w:r>
        <w:rPr>
          <w:spacing w:val="-3"/>
        </w:rPr>
        <w:t xml:space="preserve">the facilitation of clear </w:t>
      </w:r>
      <w:r>
        <w:rPr>
          <w:spacing w:val="-5"/>
        </w:rPr>
        <w:t xml:space="preserve">lines </w:t>
      </w:r>
      <w:r>
        <w:rPr>
          <w:spacing w:val="-3"/>
        </w:rPr>
        <w:t xml:space="preserve">of </w:t>
      </w:r>
      <w:r>
        <w:rPr>
          <w:spacing w:val="-6"/>
        </w:rPr>
        <w:t xml:space="preserve">sight </w:t>
      </w:r>
      <w:r>
        <w:rPr>
          <w:spacing w:val="-3"/>
        </w:rPr>
        <w:t xml:space="preserve">in </w:t>
      </w:r>
      <w:r>
        <w:rPr>
          <w:spacing w:val="-6"/>
        </w:rPr>
        <w:t xml:space="preserve">positioning </w:t>
      </w:r>
      <w:r>
        <w:rPr>
          <w:spacing w:val="-4"/>
        </w:rPr>
        <w:t xml:space="preserve">interpreters </w:t>
      </w:r>
      <w:r>
        <w:rPr>
          <w:spacing w:val="-3"/>
        </w:rPr>
        <w:t xml:space="preserve">at the </w:t>
      </w:r>
      <w:r>
        <w:rPr>
          <w:spacing w:val="-4"/>
        </w:rPr>
        <w:t xml:space="preserve">bar </w:t>
      </w:r>
      <w:r>
        <w:rPr>
          <w:spacing w:val="-5"/>
        </w:rPr>
        <w:t xml:space="preserve">table. </w:t>
      </w:r>
      <w:r>
        <w:t xml:space="preserve">Many courtrooms </w:t>
      </w:r>
      <w:r>
        <w:rPr>
          <w:spacing w:val="-3"/>
        </w:rPr>
        <w:t xml:space="preserve">do </w:t>
      </w:r>
      <w:r>
        <w:rPr>
          <w:spacing w:val="-4"/>
        </w:rPr>
        <w:t xml:space="preserve">not </w:t>
      </w:r>
      <w:r>
        <w:t xml:space="preserve">facilitate </w:t>
      </w:r>
      <w:r>
        <w:rPr>
          <w:spacing w:val="-5"/>
        </w:rPr>
        <w:t xml:space="preserve">this, </w:t>
      </w:r>
      <w:r>
        <w:rPr>
          <w:spacing w:val="-4"/>
        </w:rPr>
        <w:t xml:space="preserve">particularly </w:t>
      </w:r>
      <w:r>
        <w:rPr>
          <w:spacing w:val="-5"/>
        </w:rPr>
        <w:t xml:space="preserve">those </w:t>
      </w:r>
      <w:r>
        <w:rPr>
          <w:spacing w:val="-3"/>
        </w:rPr>
        <w:t xml:space="preserve">remodelled </w:t>
      </w:r>
      <w:r>
        <w:t xml:space="preserve">for COVID-safe </w:t>
      </w:r>
      <w:r>
        <w:rPr>
          <w:spacing w:val="-3"/>
        </w:rPr>
        <w:t>jury</w:t>
      </w:r>
      <w:r>
        <w:rPr>
          <w:spacing w:val="-41"/>
        </w:rPr>
        <w:t xml:space="preserve"> </w:t>
      </w:r>
      <w:r>
        <w:rPr>
          <w:spacing w:val="-5"/>
        </w:rPr>
        <w:t>trials.</w:t>
      </w:r>
    </w:p>
    <w:p w14:paraId="064A7509" w14:textId="77777777" w:rsidR="001712B2" w:rsidRDefault="001712B2">
      <w:pPr>
        <w:pStyle w:val="BodyText"/>
        <w:spacing w:before="10"/>
        <w:rPr>
          <w:sz w:val="27"/>
        </w:rPr>
      </w:pPr>
    </w:p>
    <w:p w14:paraId="71789922" w14:textId="77777777" w:rsidR="001712B2" w:rsidRDefault="00055800">
      <w:pPr>
        <w:pStyle w:val="BodyText"/>
        <w:spacing w:line="276" w:lineRule="auto"/>
        <w:ind w:left="741" w:right="244"/>
      </w:pPr>
      <w:r>
        <w:rPr>
          <w:spacing w:val="-3"/>
        </w:rPr>
        <w:t xml:space="preserve">There </w:t>
      </w:r>
      <w:r>
        <w:t xml:space="preserve">are two ways to overcome </w:t>
      </w:r>
      <w:r>
        <w:rPr>
          <w:spacing w:val="-3"/>
        </w:rPr>
        <w:t xml:space="preserve">this </w:t>
      </w:r>
      <w:r>
        <w:rPr>
          <w:spacing w:val="-4"/>
        </w:rPr>
        <w:t xml:space="preserve">challenge. First, </w:t>
      </w:r>
      <w:r>
        <w:t xml:space="preserve">to </w:t>
      </w:r>
      <w:r>
        <w:rPr>
          <w:spacing w:val="-6"/>
        </w:rPr>
        <w:t xml:space="preserve">position </w:t>
      </w:r>
      <w:r>
        <w:rPr>
          <w:spacing w:val="-3"/>
        </w:rPr>
        <w:t xml:space="preserve">the </w:t>
      </w:r>
      <w:r>
        <w:rPr>
          <w:spacing w:val="-4"/>
        </w:rPr>
        <w:t xml:space="preserve">juror </w:t>
      </w:r>
      <w:r>
        <w:rPr>
          <w:spacing w:val="-5"/>
        </w:rPr>
        <w:t xml:space="preserve">separately </w:t>
      </w:r>
      <w:r>
        <w:rPr>
          <w:spacing w:val="-4"/>
        </w:rPr>
        <w:t xml:space="preserve">so they </w:t>
      </w:r>
      <w:r>
        <w:t xml:space="preserve">may </w:t>
      </w:r>
      <w:r>
        <w:rPr>
          <w:spacing w:val="-5"/>
        </w:rPr>
        <w:t xml:space="preserve">see </w:t>
      </w:r>
      <w:r>
        <w:rPr>
          <w:spacing w:val="-4"/>
        </w:rPr>
        <w:t xml:space="preserve">all speaking parties and </w:t>
      </w:r>
      <w:r>
        <w:rPr>
          <w:spacing w:val="-3"/>
        </w:rPr>
        <w:t xml:space="preserve">the </w:t>
      </w:r>
      <w:r>
        <w:rPr>
          <w:spacing w:val="-5"/>
        </w:rPr>
        <w:t xml:space="preserve">Auslan </w:t>
      </w:r>
      <w:r>
        <w:rPr>
          <w:spacing w:val="-4"/>
        </w:rPr>
        <w:t xml:space="preserve">interpreter </w:t>
      </w:r>
      <w:r>
        <w:rPr>
          <w:spacing w:val="-3"/>
        </w:rPr>
        <w:t xml:space="preserve">in </w:t>
      </w:r>
      <w:r>
        <w:rPr>
          <w:spacing w:val="-4"/>
        </w:rPr>
        <w:t xml:space="preserve">one </w:t>
      </w:r>
      <w:r>
        <w:t xml:space="preserve">field </w:t>
      </w:r>
      <w:r>
        <w:rPr>
          <w:spacing w:val="-3"/>
        </w:rPr>
        <w:t xml:space="preserve">of </w:t>
      </w:r>
      <w:r>
        <w:rPr>
          <w:spacing w:val="-5"/>
        </w:rPr>
        <w:t xml:space="preserve">sight. </w:t>
      </w:r>
      <w:r>
        <w:rPr>
          <w:spacing w:val="-3"/>
        </w:rPr>
        <w:t xml:space="preserve">Second, </w:t>
      </w:r>
      <w:r>
        <w:rPr>
          <w:spacing w:val="-6"/>
        </w:rPr>
        <w:t xml:space="preserve">position </w:t>
      </w:r>
      <w:r>
        <w:t xml:space="preserve">a </w:t>
      </w:r>
      <w:r>
        <w:rPr>
          <w:spacing w:val="-4"/>
        </w:rPr>
        <w:t xml:space="preserve">greater </w:t>
      </w:r>
      <w:r>
        <w:rPr>
          <w:spacing w:val="-3"/>
        </w:rPr>
        <w:t xml:space="preserve">number of </w:t>
      </w:r>
      <w:r>
        <w:rPr>
          <w:spacing w:val="-5"/>
        </w:rPr>
        <w:t xml:space="preserve">Auslan </w:t>
      </w:r>
      <w:r>
        <w:rPr>
          <w:spacing w:val="-4"/>
        </w:rPr>
        <w:t xml:space="preserve">interpreters </w:t>
      </w:r>
      <w:r>
        <w:rPr>
          <w:spacing w:val="-3"/>
        </w:rPr>
        <w:t xml:space="preserve">in the courtroom </w:t>
      </w:r>
      <w:r>
        <w:rPr>
          <w:spacing w:val="-4"/>
        </w:rPr>
        <w:t xml:space="preserve">so that </w:t>
      </w:r>
      <w:r>
        <w:t xml:space="preserve">a </w:t>
      </w:r>
      <w:r>
        <w:rPr>
          <w:spacing w:val="-4"/>
        </w:rPr>
        <w:t xml:space="preserve">juror </w:t>
      </w:r>
      <w:r>
        <w:rPr>
          <w:spacing w:val="-3"/>
        </w:rPr>
        <w:t xml:space="preserve">is </w:t>
      </w:r>
      <w:r>
        <w:rPr>
          <w:spacing w:val="-5"/>
        </w:rPr>
        <w:t xml:space="preserve">able </w:t>
      </w:r>
      <w:r>
        <w:t xml:space="preserve">to view </w:t>
      </w:r>
      <w:r>
        <w:rPr>
          <w:spacing w:val="-3"/>
        </w:rPr>
        <w:t xml:space="preserve">the </w:t>
      </w:r>
      <w:r>
        <w:rPr>
          <w:spacing w:val="-4"/>
        </w:rPr>
        <w:t xml:space="preserve">speaker and interpreter </w:t>
      </w:r>
      <w:r>
        <w:rPr>
          <w:spacing w:val="2"/>
        </w:rPr>
        <w:t xml:space="preserve">in </w:t>
      </w:r>
      <w:r>
        <w:rPr>
          <w:spacing w:val="-3"/>
        </w:rPr>
        <w:t xml:space="preserve">the </w:t>
      </w:r>
      <w:r>
        <w:t xml:space="preserve">same field </w:t>
      </w:r>
      <w:r>
        <w:rPr>
          <w:spacing w:val="-3"/>
        </w:rPr>
        <w:t xml:space="preserve">of </w:t>
      </w:r>
      <w:r>
        <w:rPr>
          <w:spacing w:val="-5"/>
        </w:rPr>
        <w:t xml:space="preserve">sight. </w:t>
      </w:r>
      <w:r>
        <w:rPr>
          <w:spacing w:val="-3"/>
        </w:rPr>
        <w:t xml:space="preserve">Both methods </w:t>
      </w:r>
      <w:r>
        <w:t xml:space="preserve">give </w:t>
      </w:r>
      <w:r>
        <w:rPr>
          <w:spacing w:val="-4"/>
        </w:rPr>
        <w:t xml:space="preserve">rise </w:t>
      </w:r>
      <w:r>
        <w:t xml:space="preserve">to further </w:t>
      </w:r>
      <w:r>
        <w:rPr>
          <w:spacing w:val="-5"/>
        </w:rPr>
        <w:t>challenges.</w:t>
      </w:r>
    </w:p>
    <w:p w14:paraId="3A979667" w14:textId="77777777" w:rsidR="001712B2" w:rsidRDefault="001712B2">
      <w:pPr>
        <w:pStyle w:val="BodyText"/>
        <w:spacing w:before="9"/>
        <w:rPr>
          <w:sz w:val="27"/>
        </w:rPr>
      </w:pPr>
    </w:p>
    <w:p w14:paraId="6471BA5E" w14:textId="77777777" w:rsidR="001712B2" w:rsidRDefault="00055800">
      <w:pPr>
        <w:pStyle w:val="BodyText"/>
        <w:spacing w:line="264" w:lineRule="auto"/>
        <w:ind w:left="741"/>
      </w:pPr>
      <w:r>
        <w:t>Additional interpreters may overcome the field of sight challenge by positioning interpreters near the bar table and another interpreter near the witness box. This</w:t>
      </w:r>
    </w:p>
    <w:p w14:paraId="7A0796E4" w14:textId="77777777" w:rsidR="001712B2" w:rsidRDefault="001712B2">
      <w:pPr>
        <w:spacing w:line="264" w:lineRule="auto"/>
        <w:sectPr w:rsidR="001712B2">
          <w:headerReference w:type="default" r:id="rId14"/>
          <w:footerReference w:type="default" r:id="rId15"/>
          <w:pgSz w:w="11910" w:h="16840"/>
          <w:pgMar w:top="1160" w:right="1320" w:bottom="1180" w:left="700" w:header="757" w:footer="993" w:gutter="0"/>
          <w:pgNumType w:start="2"/>
          <w:cols w:space="720"/>
        </w:sectPr>
      </w:pPr>
    </w:p>
    <w:p w14:paraId="10349481" w14:textId="77777777" w:rsidR="001712B2" w:rsidRDefault="001712B2">
      <w:pPr>
        <w:pStyle w:val="BodyText"/>
        <w:rPr>
          <w:sz w:val="20"/>
        </w:rPr>
      </w:pPr>
    </w:p>
    <w:p w14:paraId="4C31CD16" w14:textId="77777777" w:rsidR="001712B2" w:rsidRDefault="001712B2">
      <w:pPr>
        <w:pStyle w:val="BodyText"/>
        <w:rPr>
          <w:sz w:val="20"/>
        </w:rPr>
      </w:pPr>
    </w:p>
    <w:p w14:paraId="2D95B5FC" w14:textId="77777777" w:rsidR="001712B2" w:rsidRDefault="00055800">
      <w:pPr>
        <w:pStyle w:val="BodyText"/>
        <w:spacing w:before="221" w:line="278" w:lineRule="auto"/>
        <w:ind w:left="741" w:right="312"/>
      </w:pPr>
      <w:r>
        <w:t xml:space="preserve">may </w:t>
      </w:r>
      <w:r>
        <w:rPr>
          <w:spacing w:val="-3"/>
        </w:rPr>
        <w:t xml:space="preserve">be </w:t>
      </w:r>
      <w:r>
        <w:t xml:space="preserve">a </w:t>
      </w:r>
      <w:r>
        <w:rPr>
          <w:spacing w:val="-3"/>
        </w:rPr>
        <w:t xml:space="preserve">method </w:t>
      </w:r>
      <w:r>
        <w:rPr>
          <w:spacing w:val="-4"/>
        </w:rPr>
        <w:t xml:space="preserve">that requires consideration </w:t>
      </w:r>
      <w:r>
        <w:rPr>
          <w:spacing w:val="-3"/>
        </w:rPr>
        <w:t xml:space="preserve">in the </w:t>
      </w:r>
      <w:r>
        <w:rPr>
          <w:spacing w:val="-4"/>
        </w:rPr>
        <w:t xml:space="preserve">balance  </w:t>
      </w:r>
      <w:r>
        <w:rPr>
          <w:spacing w:val="-3"/>
        </w:rPr>
        <w:t xml:space="preserve">of what is deemed </w:t>
      </w:r>
      <w:r>
        <w:t xml:space="preserve">to </w:t>
      </w:r>
      <w:r>
        <w:rPr>
          <w:spacing w:val="-3"/>
        </w:rPr>
        <w:t xml:space="preserve">be </w:t>
      </w:r>
      <w:r>
        <w:t xml:space="preserve">a </w:t>
      </w:r>
      <w:r>
        <w:rPr>
          <w:spacing w:val="-5"/>
        </w:rPr>
        <w:t xml:space="preserve">reasonable </w:t>
      </w:r>
      <w:r>
        <w:rPr>
          <w:spacing w:val="-4"/>
        </w:rPr>
        <w:t xml:space="preserve">adjustment, </w:t>
      </w:r>
      <w:r>
        <w:rPr>
          <w:spacing w:val="-5"/>
        </w:rPr>
        <w:t xml:space="preserve">discussed below  </w:t>
      </w:r>
      <w:r>
        <w:rPr>
          <w:spacing w:val="-3"/>
        </w:rPr>
        <w:t xml:space="preserve">in </w:t>
      </w:r>
      <w:r>
        <w:rPr>
          <w:spacing w:val="-5"/>
        </w:rPr>
        <w:t xml:space="preserve">response  </w:t>
      </w:r>
      <w:r>
        <w:t xml:space="preserve">to </w:t>
      </w:r>
      <w:r>
        <w:rPr>
          <w:spacing w:val="-4"/>
        </w:rPr>
        <w:t xml:space="preserve">Question  </w:t>
      </w:r>
      <w:r>
        <w:t xml:space="preserve">7. </w:t>
      </w:r>
      <w:r>
        <w:rPr>
          <w:spacing w:val="-3"/>
        </w:rPr>
        <w:t xml:space="preserve">There </w:t>
      </w:r>
      <w:r>
        <w:rPr>
          <w:spacing w:val="-4"/>
        </w:rPr>
        <w:t xml:space="preserve">would </w:t>
      </w:r>
      <w:r>
        <w:rPr>
          <w:spacing w:val="-3"/>
        </w:rPr>
        <w:t xml:space="preserve">be an </w:t>
      </w:r>
      <w:r>
        <w:rPr>
          <w:spacing w:val="-4"/>
        </w:rPr>
        <w:t xml:space="preserve">increased </w:t>
      </w:r>
      <w:r>
        <w:t xml:space="preserve">cost </w:t>
      </w:r>
      <w:r>
        <w:rPr>
          <w:spacing w:val="-5"/>
        </w:rPr>
        <w:t xml:space="preserve">and, </w:t>
      </w:r>
      <w:r>
        <w:rPr>
          <w:spacing w:val="-4"/>
        </w:rPr>
        <w:t xml:space="preserve">subject </w:t>
      </w:r>
      <w:r>
        <w:t xml:space="preserve">to further advice, a </w:t>
      </w:r>
      <w:r>
        <w:rPr>
          <w:spacing w:val="-6"/>
        </w:rPr>
        <w:t xml:space="preserve">possible </w:t>
      </w:r>
      <w:r>
        <w:rPr>
          <w:spacing w:val="-4"/>
        </w:rPr>
        <w:t xml:space="preserve">risk </w:t>
      </w:r>
      <w:r>
        <w:rPr>
          <w:spacing w:val="-3"/>
        </w:rPr>
        <w:t xml:space="preserve">of </w:t>
      </w:r>
      <w:r>
        <w:rPr>
          <w:spacing w:val="-4"/>
        </w:rPr>
        <w:t xml:space="preserve">greater distraction </w:t>
      </w:r>
      <w:r>
        <w:t xml:space="preserve">to </w:t>
      </w:r>
      <w:r>
        <w:rPr>
          <w:spacing w:val="-5"/>
        </w:rPr>
        <w:t>other</w:t>
      </w:r>
      <w:r>
        <w:t xml:space="preserve"> </w:t>
      </w:r>
      <w:r>
        <w:rPr>
          <w:spacing w:val="-4"/>
        </w:rPr>
        <w:t>jurors.</w:t>
      </w:r>
    </w:p>
    <w:p w14:paraId="63735B16" w14:textId="77777777" w:rsidR="001712B2" w:rsidRDefault="001712B2">
      <w:pPr>
        <w:pStyle w:val="BodyText"/>
        <w:spacing w:before="5"/>
        <w:rPr>
          <w:sz w:val="26"/>
        </w:rPr>
      </w:pPr>
    </w:p>
    <w:p w14:paraId="5B7A5353" w14:textId="77777777" w:rsidR="001712B2" w:rsidRDefault="00055800">
      <w:pPr>
        <w:pStyle w:val="BodyText"/>
        <w:spacing w:before="1" w:line="278" w:lineRule="auto"/>
        <w:ind w:left="741" w:right="312"/>
      </w:pPr>
      <w:r>
        <w:t xml:space="preserve">A </w:t>
      </w:r>
      <w:r>
        <w:rPr>
          <w:spacing w:val="-4"/>
        </w:rPr>
        <w:t xml:space="preserve">juror would </w:t>
      </w:r>
      <w:r>
        <w:t xml:space="preserve">often </w:t>
      </w:r>
      <w:r>
        <w:rPr>
          <w:spacing w:val="-5"/>
        </w:rPr>
        <w:t xml:space="preserve">need </w:t>
      </w:r>
      <w:r>
        <w:t xml:space="preserve">to </w:t>
      </w:r>
      <w:r>
        <w:rPr>
          <w:spacing w:val="-3"/>
        </w:rPr>
        <w:t xml:space="preserve">be </w:t>
      </w:r>
      <w:r>
        <w:rPr>
          <w:spacing w:val="-5"/>
        </w:rPr>
        <w:t xml:space="preserve">sitting </w:t>
      </w:r>
      <w:r>
        <w:rPr>
          <w:spacing w:val="-3"/>
        </w:rPr>
        <w:t xml:space="preserve">in </w:t>
      </w:r>
      <w:r>
        <w:t xml:space="preserve">a </w:t>
      </w:r>
      <w:r>
        <w:rPr>
          <w:spacing w:val="-5"/>
        </w:rPr>
        <w:t xml:space="preserve">unique </w:t>
      </w:r>
      <w:r>
        <w:rPr>
          <w:spacing w:val="-6"/>
        </w:rPr>
        <w:t xml:space="preserve">position </w:t>
      </w:r>
      <w:r>
        <w:rPr>
          <w:spacing w:val="-3"/>
        </w:rPr>
        <w:t xml:space="preserve">by themselves in the courtroom in </w:t>
      </w:r>
      <w:r>
        <w:rPr>
          <w:spacing w:val="-4"/>
        </w:rPr>
        <w:t xml:space="preserve">order </w:t>
      </w:r>
      <w:r>
        <w:t xml:space="preserve">to </w:t>
      </w:r>
      <w:r>
        <w:rPr>
          <w:spacing w:val="-5"/>
        </w:rPr>
        <w:t xml:space="preserve">see </w:t>
      </w:r>
      <w:r>
        <w:rPr>
          <w:spacing w:val="-3"/>
        </w:rPr>
        <w:t xml:space="preserve">the </w:t>
      </w:r>
      <w:r>
        <w:rPr>
          <w:spacing w:val="-5"/>
        </w:rPr>
        <w:t xml:space="preserve">judge, </w:t>
      </w:r>
      <w:r>
        <w:rPr>
          <w:spacing w:val="-4"/>
        </w:rPr>
        <w:t xml:space="preserve">interpreters, </w:t>
      </w:r>
      <w:r>
        <w:rPr>
          <w:spacing w:val="-3"/>
        </w:rPr>
        <w:t xml:space="preserve">advocates, </w:t>
      </w:r>
      <w:r>
        <w:rPr>
          <w:spacing w:val="-5"/>
        </w:rPr>
        <w:t xml:space="preserve">witnesses  </w:t>
      </w:r>
      <w:r>
        <w:rPr>
          <w:spacing w:val="-4"/>
        </w:rPr>
        <w:t xml:space="preserve">and </w:t>
      </w:r>
      <w:r>
        <w:t xml:space="preserve">accused </w:t>
      </w:r>
      <w:r>
        <w:rPr>
          <w:spacing w:val="-3"/>
        </w:rPr>
        <w:t xml:space="preserve">in </w:t>
      </w:r>
      <w:r>
        <w:rPr>
          <w:spacing w:val="-4"/>
        </w:rPr>
        <w:t xml:space="preserve">one </w:t>
      </w:r>
      <w:r>
        <w:t xml:space="preserve">field </w:t>
      </w:r>
      <w:r>
        <w:rPr>
          <w:spacing w:val="-3"/>
        </w:rPr>
        <w:t xml:space="preserve">of </w:t>
      </w:r>
      <w:r>
        <w:rPr>
          <w:spacing w:val="-5"/>
        </w:rPr>
        <w:t xml:space="preserve">sight. Positioning </w:t>
      </w:r>
      <w:r>
        <w:t xml:space="preserve">a </w:t>
      </w:r>
      <w:r>
        <w:rPr>
          <w:spacing w:val="-4"/>
        </w:rPr>
        <w:t xml:space="preserve">juror </w:t>
      </w:r>
      <w:r>
        <w:rPr>
          <w:spacing w:val="-5"/>
        </w:rPr>
        <w:t xml:space="preserve">separately </w:t>
      </w:r>
      <w:r>
        <w:rPr>
          <w:spacing w:val="-3"/>
        </w:rPr>
        <w:t xml:space="preserve">will </w:t>
      </w:r>
      <w:r>
        <w:rPr>
          <w:spacing w:val="-5"/>
        </w:rPr>
        <w:t xml:space="preserve">segregate </w:t>
      </w:r>
      <w:r>
        <w:rPr>
          <w:spacing w:val="-3"/>
        </w:rPr>
        <w:t xml:space="preserve">the </w:t>
      </w:r>
      <w:r>
        <w:rPr>
          <w:spacing w:val="-4"/>
        </w:rPr>
        <w:t xml:space="preserve">juror </w:t>
      </w:r>
      <w:r>
        <w:t xml:space="preserve">from </w:t>
      </w:r>
      <w:r>
        <w:rPr>
          <w:spacing w:val="-5"/>
        </w:rPr>
        <w:t xml:space="preserve">their </w:t>
      </w:r>
      <w:r>
        <w:rPr>
          <w:spacing w:val="-4"/>
        </w:rPr>
        <w:t xml:space="preserve">peers and </w:t>
      </w:r>
      <w:r>
        <w:rPr>
          <w:spacing w:val="-6"/>
        </w:rPr>
        <w:t xml:space="preserve">position </w:t>
      </w:r>
      <w:r>
        <w:rPr>
          <w:spacing w:val="-4"/>
        </w:rPr>
        <w:t xml:space="preserve">them </w:t>
      </w:r>
      <w:r>
        <w:rPr>
          <w:spacing w:val="-3"/>
        </w:rPr>
        <w:t xml:space="preserve">in </w:t>
      </w:r>
      <w:r>
        <w:t xml:space="preserve">a </w:t>
      </w:r>
      <w:r>
        <w:rPr>
          <w:spacing w:val="-3"/>
        </w:rPr>
        <w:t xml:space="preserve">place </w:t>
      </w:r>
      <w:r>
        <w:t xml:space="preserve">where </w:t>
      </w:r>
      <w:r>
        <w:rPr>
          <w:spacing w:val="-4"/>
        </w:rPr>
        <w:t xml:space="preserve">they </w:t>
      </w:r>
      <w:r>
        <w:t xml:space="preserve">may </w:t>
      </w:r>
      <w:r>
        <w:rPr>
          <w:spacing w:val="-5"/>
        </w:rPr>
        <w:t xml:space="preserve">see </w:t>
      </w:r>
      <w:r>
        <w:rPr>
          <w:spacing w:val="-3"/>
        </w:rPr>
        <w:t xml:space="preserve">or </w:t>
      </w:r>
      <w:r>
        <w:rPr>
          <w:spacing w:val="-5"/>
        </w:rPr>
        <w:t xml:space="preserve">hear things  </w:t>
      </w:r>
      <w:r>
        <w:rPr>
          <w:spacing w:val="-3"/>
        </w:rPr>
        <w:t xml:space="preserve">the </w:t>
      </w:r>
      <w:r>
        <w:rPr>
          <w:spacing w:val="-4"/>
        </w:rPr>
        <w:t xml:space="preserve">remainder </w:t>
      </w:r>
      <w:r>
        <w:rPr>
          <w:spacing w:val="-3"/>
        </w:rPr>
        <w:t xml:space="preserve">of the jury </w:t>
      </w:r>
      <w:r>
        <w:rPr>
          <w:spacing w:val="-4"/>
        </w:rPr>
        <w:t xml:space="preserve">would not. </w:t>
      </w:r>
      <w:r>
        <w:t xml:space="preserve">All members </w:t>
      </w:r>
      <w:r>
        <w:rPr>
          <w:spacing w:val="-3"/>
        </w:rPr>
        <w:t xml:space="preserve">of the jury </w:t>
      </w:r>
      <w:r>
        <w:rPr>
          <w:spacing w:val="-6"/>
        </w:rPr>
        <w:t xml:space="preserve">should </w:t>
      </w:r>
      <w:r>
        <w:rPr>
          <w:spacing w:val="-3"/>
        </w:rPr>
        <w:t xml:space="preserve">be in the </w:t>
      </w:r>
      <w:r>
        <w:t xml:space="preserve">same </w:t>
      </w:r>
      <w:r>
        <w:rPr>
          <w:spacing w:val="-6"/>
        </w:rPr>
        <w:t xml:space="preserve">position </w:t>
      </w:r>
      <w:r>
        <w:t xml:space="preserve">to view </w:t>
      </w:r>
      <w:r>
        <w:rPr>
          <w:spacing w:val="-5"/>
        </w:rPr>
        <w:t xml:space="preserve">witnesses </w:t>
      </w:r>
      <w:r>
        <w:rPr>
          <w:spacing w:val="-4"/>
        </w:rPr>
        <w:t xml:space="preserve">and </w:t>
      </w:r>
      <w:r>
        <w:t>receive evidence</w:t>
      </w:r>
      <w:r>
        <w:rPr>
          <w:spacing w:val="4"/>
        </w:rPr>
        <w:t xml:space="preserve"> </w:t>
      </w:r>
      <w:r>
        <w:rPr>
          <w:spacing w:val="-4"/>
        </w:rPr>
        <w:t>equally.</w:t>
      </w:r>
    </w:p>
    <w:p w14:paraId="7EDB8C69" w14:textId="77777777" w:rsidR="001712B2" w:rsidRDefault="001712B2">
      <w:pPr>
        <w:pStyle w:val="BodyText"/>
        <w:spacing w:before="6"/>
        <w:rPr>
          <w:sz w:val="26"/>
        </w:rPr>
      </w:pPr>
    </w:p>
    <w:p w14:paraId="47A6A29D" w14:textId="77777777" w:rsidR="001712B2" w:rsidRDefault="00055800">
      <w:pPr>
        <w:pStyle w:val="BodyText"/>
        <w:spacing w:line="278" w:lineRule="auto"/>
        <w:ind w:left="741" w:right="1445"/>
      </w:pPr>
      <w:r>
        <w:rPr>
          <w:spacing w:val="-3"/>
        </w:rPr>
        <w:t xml:space="preserve">The </w:t>
      </w:r>
      <w:r>
        <w:t xml:space="preserve">Court </w:t>
      </w:r>
      <w:r>
        <w:rPr>
          <w:spacing w:val="-3"/>
        </w:rPr>
        <w:t xml:space="preserve">is </w:t>
      </w:r>
      <w:r>
        <w:rPr>
          <w:spacing w:val="-5"/>
        </w:rPr>
        <w:t xml:space="preserve">open </w:t>
      </w:r>
      <w:r>
        <w:t xml:space="preserve">to </w:t>
      </w:r>
      <w:r>
        <w:rPr>
          <w:spacing w:val="-6"/>
        </w:rPr>
        <w:t xml:space="preserve">adjusting </w:t>
      </w:r>
      <w:r>
        <w:rPr>
          <w:spacing w:val="-5"/>
        </w:rPr>
        <w:t xml:space="preserve">lighting </w:t>
      </w:r>
      <w:r>
        <w:t xml:space="preserve">to </w:t>
      </w:r>
      <w:r>
        <w:rPr>
          <w:spacing w:val="-3"/>
        </w:rPr>
        <w:t xml:space="preserve">an </w:t>
      </w:r>
      <w:r>
        <w:rPr>
          <w:spacing w:val="-5"/>
        </w:rPr>
        <w:t xml:space="preserve">appropriate </w:t>
      </w:r>
      <w:r>
        <w:rPr>
          <w:spacing w:val="-3"/>
        </w:rPr>
        <w:t xml:space="preserve">level </w:t>
      </w:r>
      <w:r>
        <w:t xml:space="preserve">to </w:t>
      </w:r>
      <w:r>
        <w:rPr>
          <w:spacing w:val="-6"/>
        </w:rPr>
        <w:t xml:space="preserve">assist </w:t>
      </w:r>
      <w:r>
        <w:t xml:space="preserve">with </w:t>
      </w:r>
      <w:r>
        <w:rPr>
          <w:spacing w:val="-5"/>
        </w:rPr>
        <w:t xml:space="preserve">lipreading, </w:t>
      </w:r>
      <w:r>
        <w:rPr>
          <w:spacing w:val="-4"/>
        </w:rPr>
        <w:t xml:space="preserve">while remaining </w:t>
      </w:r>
      <w:r>
        <w:t xml:space="preserve">comfortable for </w:t>
      </w:r>
      <w:r>
        <w:rPr>
          <w:spacing w:val="-4"/>
        </w:rPr>
        <w:t xml:space="preserve">all </w:t>
      </w:r>
      <w:r>
        <w:t xml:space="preserve">court </w:t>
      </w:r>
      <w:r>
        <w:rPr>
          <w:spacing w:val="-5"/>
        </w:rPr>
        <w:t>users.</w:t>
      </w:r>
    </w:p>
    <w:p w14:paraId="5EB92E49" w14:textId="77777777" w:rsidR="001712B2" w:rsidRDefault="001712B2">
      <w:pPr>
        <w:pStyle w:val="BodyText"/>
        <w:spacing w:before="10"/>
        <w:rPr>
          <w:sz w:val="27"/>
        </w:rPr>
      </w:pPr>
    </w:p>
    <w:p w14:paraId="01318AC7" w14:textId="77777777" w:rsidR="001712B2" w:rsidRDefault="00055800">
      <w:pPr>
        <w:pStyle w:val="BodyText"/>
        <w:spacing w:line="273" w:lineRule="auto"/>
        <w:ind w:left="741" w:right="312"/>
      </w:pPr>
      <w:r>
        <w:t xml:space="preserve">Most </w:t>
      </w:r>
      <w:r>
        <w:rPr>
          <w:spacing w:val="-3"/>
        </w:rPr>
        <w:t xml:space="preserve">importantly, the </w:t>
      </w:r>
      <w:r>
        <w:t xml:space="preserve">Court </w:t>
      </w:r>
      <w:r>
        <w:rPr>
          <w:spacing w:val="-4"/>
        </w:rPr>
        <w:t xml:space="preserve">would require </w:t>
      </w:r>
      <w:r>
        <w:t xml:space="preserve">expert advice </w:t>
      </w:r>
      <w:r>
        <w:rPr>
          <w:spacing w:val="-5"/>
        </w:rPr>
        <w:t xml:space="preserve">about </w:t>
      </w:r>
      <w:r>
        <w:rPr>
          <w:spacing w:val="-3"/>
        </w:rPr>
        <w:t xml:space="preserve">courtroom configuration, </w:t>
      </w:r>
      <w:r>
        <w:rPr>
          <w:spacing w:val="-5"/>
        </w:rPr>
        <w:t xml:space="preserve">lines </w:t>
      </w:r>
      <w:r>
        <w:rPr>
          <w:spacing w:val="-3"/>
        </w:rPr>
        <w:t xml:space="preserve">of </w:t>
      </w:r>
      <w:r>
        <w:rPr>
          <w:spacing w:val="-6"/>
        </w:rPr>
        <w:t xml:space="preserve">sight </w:t>
      </w:r>
      <w:r>
        <w:rPr>
          <w:spacing w:val="-4"/>
        </w:rPr>
        <w:t xml:space="preserve">and </w:t>
      </w:r>
      <w:r>
        <w:rPr>
          <w:spacing w:val="-5"/>
        </w:rPr>
        <w:t xml:space="preserve">lighting. </w:t>
      </w:r>
      <w:r>
        <w:rPr>
          <w:spacing w:val="-3"/>
        </w:rPr>
        <w:t xml:space="preserve">The </w:t>
      </w:r>
      <w:r>
        <w:t xml:space="preserve">Court </w:t>
      </w:r>
      <w:r>
        <w:rPr>
          <w:spacing w:val="-5"/>
        </w:rPr>
        <w:t xml:space="preserve">alone </w:t>
      </w:r>
      <w:r>
        <w:rPr>
          <w:spacing w:val="-3"/>
        </w:rPr>
        <w:t xml:space="preserve">is </w:t>
      </w:r>
      <w:r>
        <w:rPr>
          <w:spacing w:val="-4"/>
        </w:rPr>
        <w:t xml:space="preserve">not </w:t>
      </w:r>
      <w:r>
        <w:rPr>
          <w:spacing w:val="-3"/>
        </w:rPr>
        <w:t xml:space="preserve">in </w:t>
      </w:r>
      <w:r>
        <w:t xml:space="preserve">a </w:t>
      </w:r>
      <w:r>
        <w:rPr>
          <w:spacing w:val="-6"/>
        </w:rPr>
        <w:t xml:space="preserve">position </w:t>
      </w:r>
      <w:r>
        <w:t xml:space="preserve">to </w:t>
      </w:r>
      <w:r>
        <w:rPr>
          <w:spacing w:val="-5"/>
        </w:rPr>
        <w:t xml:space="preserve">deem </w:t>
      </w:r>
      <w:r>
        <w:rPr>
          <w:spacing w:val="-3"/>
        </w:rPr>
        <w:t xml:space="preserve">what </w:t>
      </w:r>
      <w:r>
        <w:rPr>
          <w:spacing w:val="-4"/>
        </w:rPr>
        <w:t xml:space="preserve">would </w:t>
      </w:r>
      <w:r>
        <w:rPr>
          <w:spacing w:val="-3"/>
        </w:rPr>
        <w:t xml:space="preserve">be </w:t>
      </w:r>
      <w:r>
        <w:rPr>
          <w:spacing w:val="-5"/>
        </w:rPr>
        <w:t xml:space="preserve">appropriate </w:t>
      </w:r>
      <w:r>
        <w:rPr>
          <w:spacing w:val="-3"/>
        </w:rPr>
        <w:t xml:space="preserve">configurations </w:t>
      </w:r>
      <w:r>
        <w:rPr>
          <w:spacing w:val="-4"/>
        </w:rPr>
        <w:t xml:space="preserve">and </w:t>
      </w:r>
      <w:r>
        <w:rPr>
          <w:spacing w:val="-5"/>
        </w:rPr>
        <w:t xml:space="preserve">lighting </w:t>
      </w:r>
      <w:r>
        <w:t xml:space="preserve">for </w:t>
      </w:r>
      <w:r>
        <w:rPr>
          <w:spacing w:val="-3"/>
        </w:rPr>
        <w:t xml:space="preserve">jurors  </w:t>
      </w:r>
      <w:r>
        <w:t xml:space="preserve">from </w:t>
      </w:r>
      <w:r>
        <w:rPr>
          <w:spacing w:val="-3"/>
        </w:rPr>
        <w:t xml:space="preserve">the </w:t>
      </w:r>
      <w:r>
        <w:rPr>
          <w:spacing w:val="-4"/>
        </w:rPr>
        <w:t>subject group.</w:t>
      </w:r>
    </w:p>
    <w:p w14:paraId="64A5A91E" w14:textId="77777777" w:rsidR="001712B2" w:rsidRDefault="001712B2">
      <w:pPr>
        <w:pStyle w:val="BodyText"/>
        <w:spacing w:before="5"/>
        <w:rPr>
          <w:sz w:val="28"/>
        </w:rPr>
      </w:pPr>
    </w:p>
    <w:p w14:paraId="4255BFE9" w14:textId="77777777" w:rsidR="001712B2" w:rsidRDefault="00055800">
      <w:pPr>
        <w:pStyle w:val="Heading2"/>
        <w:numPr>
          <w:ilvl w:val="0"/>
          <w:numId w:val="4"/>
        </w:numPr>
        <w:tabs>
          <w:tab w:val="left" w:pos="1463"/>
        </w:tabs>
        <w:spacing w:line="278" w:lineRule="auto"/>
        <w:ind w:right="179"/>
      </w:pPr>
      <w:r>
        <w:t xml:space="preserve">Do </w:t>
      </w:r>
      <w:r>
        <w:rPr>
          <w:spacing w:val="-3"/>
        </w:rPr>
        <w:t xml:space="preserve">you </w:t>
      </w:r>
      <w:r>
        <w:rPr>
          <w:spacing w:val="-5"/>
        </w:rPr>
        <w:t xml:space="preserve">envisage </w:t>
      </w:r>
      <w:r>
        <w:rPr>
          <w:spacing w:val="-3"/>
        </w:rPr>
        <w:t xml:space="preserve">any problems </w:t>
      </w:r>
      <w:r>
        <w:t xml:space="preserve">with </w:t>
      </w:r>
      <w:r>
        <w:rPr>
          <w:spacing w:val="-4"/>
        </w:rPr>
        <w:t xml:space="preserve">having </w:t>
      </w:r>
      <w:r>
        <w:rPr>
          <w:spacing w:val="-3"/>
        </w:rPr>
        <w:t xml:space="preserve">an additional person (supporter </w:t>
      </w:r>
      <w:r>
        <w:t xml:space="preserve">or interpreter) or </w:t>
      </w:r>
      <w:r>
        <w:rPr>
          <w:spacing w:val="-3"/>
        </w:rPr>
        <w:t xml:space="preserve">an </w:t>
      </w:r>
      <w:r>
        <w:rPr>
          <w:spacing w:val="-5"/>
        </w:rPr>
        <w:t xml:space="preserve">assistance </w:t>
      </w:r>
      <w:r>
        <w:rPr>
          <w:spacing w:val="-4"/>
        </w:rPr>
        <w:t xml:space="preserve">animal </w:t>
      </w:r>
      <w:r>
        <w:t xml:space="preserve">in the jury </w:t>
      </w:r>
      <w:r>
        <w:rPr>
          <w:spacing w:val="-3"/>
        </w:rPr>
        <w:t xml:space="preserve">deliberation </w:t>
      </w:r>
      <w:r>
        <w:t>room?</w:t>
      </w:r>
    </w:p>
    <w:p w14:paraId="6EB0350B" w14:textId="77777777" w:rsidR="001712B2" w:rsidRDefault="001712B2">
      <w:pPr>
        <w:pStyle w:val="BodyText"/>
        <w:spacing w:before="6"/>
        <w:rPr>
          <w:b/>
          <w:sz w:val="26"/>
        </w:rPr>
      </w:pPr>
    </w:p>
    <w:p w14:paraId="78EFDA4F" w14:textId="77777777" w:rsidR="001712B2" w:rsidRDefault="00055800">
      <w:pPr>
        <w:ind w:left="741"/>
        <w:rPr>
          <w:i/>
          <w:sz w:val="24"/>
        </w:rPr>
      </w:pPr>
      <w:r>
        <w:rPr>
          <w:i/>
          <w:sz w:val="24"/>
        </w:rPr>
        <w:t>13</w:t>
      </w:r>
      <w:r>
        <w:rPr>
          <w:i/>
          <w:position w:val="6"/>
          <w:sz w:val="16"/>
        </w:rPr>
        <w:t xml:space="preserve">th </w:t>
      </w:r>
      <w:r>
        <w:rPr>
          <w:i/>
          <w:sz w:val="24"/>
        </w:rPr>
        <w:t>person rule</w:t>
      </w:r>
    </w:p>
    <w:p w14:paraId="2496F785" w14:textId="77777777" w:rsidR="001712B2" w:rsidRDefault="00055800">
      <w:pPr>
        <w:pStyle w:val="BodyText"/>
        <w:spacing w:before="44" w:line="276" w:lineRule="auto"/>
        <w:ind w:left="741" w:right="312"/>
      </w:pPr>
      <w:r>
        <w:rPr>
          <w:spacing w:val="-3"/>
        </w:rPr>
        <w:t xml:space="preserve">The </w:t>
      </w:r>
      <w:r>
        <w:t xml:space="preserve">Court </w:t>
      </w:r>
      <w:r>
        <w:rPr>
          <w:spacing w:val="-5"/>
        </w:rPr>
        <w:t xml:space="preserve">does </w:t>
      </w:r>
      <w:r>
        <w:rPr>
          <w:spacing w:val="-4"/>
        </w:rPr>
        <w:t xml:space="preserve">not </w:t>
      </w:r>
      <w:r>
        <w:t xml:space="preserve">view </w:t>
      </w:r>
      <w:r>
        <w:rPr>
          <w:spacing w:val="-3"/>
        </w:rPr>
        <w:t xml:space="preserve">the </w:t>
      </w:r>
      <w:r>
        <w:t>13</w:t>
      </w:r>
      <w:r>
        <w:rPr>
          <w:position w:val="6"/>
          <w:sz w:val="16"/>
        </w:rPr>
        <w:t xml:space="preserve">th </w:t>
      </w:r>
      <w:r>
        <w:rPr>
          <w:spacing w:val="-5"/>
        </w:rPr>
        <w:t xml:space="preserve">person </w:t>
      </w:r>
      <w:r>
        <w:rPr>
          <w:spacing w:val="-3"/>
        </w:rPr>
        <w:t xml:space="preserve">rule as an impediment  </w:t>
      </w:r>
      <w:r>
        <w:t xml:space="preserve">to </w:t>
      </w:r>
      <w:r>
        <w:rPr>
          <w:spacing w:val="-3"/>
        </w:rPr>
        <w:t xml:space="preserve">jury </w:t>
      </w:r>
      <w:r>
        <w:rPr>
          <w:spacing w:val="-5"/>
        </w:rPr>
        <w:t xml:space="preserve">deliberations </w:t>
      </w:r>
      <w:r>
        <w:rPr>
          <w:spacing w:val="-3"/>
        </w:rPr>
        <w:t xml:space="preserve">in </w:t>
      </w:r>
      <w:r>
        <w:rPr>
          <w:spacing w:val="-5"/>
        </w:rPr>
        <w:t xml:space="preserve">relation </w:t>
      </w:r>
      <w:r>
        <w:t xml:space="preserve">to </w:t>
      </w:r>
      <w:r>
        <w:rPr>
          <w:spacing w:val="-3"/>
        </w:rPr>
        <w:t xml:space="preserve">an </w:t>
      </w:r>
      <w:r>
        <w:rPr>
          <w:spacing w:val="-5"/>
        </w:rPr>
        <w:t xml:space="preserve">assistance person being present </w:t>
      </w:r>
      <w:r>
        <w:rPr>
          <w:spacing w:val="-4"/>
        </w:rPr>
        <w:t xml:space="preserve">purely </w:t>
      </w:r>
      <w:r>
        <w:t xml:space="preserve">to </w:t>
      </w:r>
      <w:r>
        <w:rPr>
          <w:spacing w:val="-6"/>
        </w:rPr>
        <w:t xml:space="preserve">assist </w:t>
      </w:r>
      <w:r>
        <w:t xml:space="preserve">a </w:t>
      </w:r>
      <w:r>
        <w:rPr>
          <w:spacing w:val="-5"/>
        </w:rPr>
        <w:t xml:space="preserve">person </w:t>
      </w:r>
      <w:r>
        <w:t xml:space="preserve">who </w:t>
      </w:r>
      <w:r>
        <w:rPr>
          <w:spacing w:val="-4"/>
        </w:rPr>
        <w:t xml:space="preserve">requires </w:t>
      </w:r>
      <w:r>
        <w:rPr>
          <w:spacing w:val="-3"/>
        </w:rPr>
        <w:t xml:space="preserve">it. </w:t>
      </w:r>
      <w:r>
        <w:t xml:space="preserve">As </w:t>
      </w:r>
      <w:r>
        <w:rPr>
          <w:spacing w:val="-3"/>
        </w:rPr>
        <w:t xml:space="preserve">the High </w:t>
      </w:r>
      <w:r>
        <w:t xml:space="preserve">Court re-affirmed </w:t>
      </w:r>
      <w:r>
        <w:rPr>
          <w:spacing w:val="-3"/>
        </w:rPr>
        <w:t xml:space="preserve">the rule in </w:t>
      </w:r>
      <w:r>
        <w:rPr>
          <w:spacing w:val="-5"/>
        </w:rPr>
        <w:t xml:space="preserve">2016, legislative </w:t>
      </w:r>
      <w:r>
        <w:rPr>
          <w:spacing w:val="-3"/>
        </w:rPr>
        <w:t xml:space="preserve">change </w:t>
      </w:r>
      <w:r>
        <w:rPr>
          <w:spacing w:val="-4"/>
        </w:rPr>
        <w:t xml:space="preserve">similar </w:t>
      </w:r>
      <w:r>
        <w:t xml:space="preserve">to </w:t>
      </w:r>
      <w:r>
        <w:rPr>
          <w:spacing w:val="-4"/>
        </w:rPr>
        <w:t xml:space="preserve">that undertaken </w:t>
      </w:r>
      <w:r>
        <w:rPr>
          <w:spacing w:val="-3"/>
        </w:rPr>
        <w:t xml:space="preserve">in the </w:t>
      </w:r>
      <w:r>
        <w:rPr>
          <w:spacing w:val="-5"/>
        </w:rPr>
        <w:t xml:space="preserve">Australian </w:t>
      </w:r>
      <w:r>
        <w:rPr>
          <w:spacing w:val="-4"/>
        </w:rPr>
        <w:t xml:space="preserve">Capital </w:t>
      </w:r>
      <w:r>
        <w:rPr>
          <w:spacing w:val="-3"/>
        </w:rPr>
        <w:t xml:space="preserve">Territory </w:t>
      </w:r>
      <w:r>
        <w:rPr>
          <w:spacing w:val="-4"/>
        </w:rPr>
        <w:t xml:space="preserve">would </w:t>
      </w:r>
      <w:r>
        <w:rPr>
          <w:spacing w:val="-3"/>
        </w:rPr>
        <w:t xml:space="preserve">be </w:t>
      </w:r>
      <w:r>
        <w:rPr>
          <w:spacing w:val="-5"/>
        </w:rPr>
        <w:t xml:space="preserve">needed </w:t>
      </w:r>
      <w:r>
        <w:t xml:space="preserve">to </w:t>
      </w:r>
      <w:r>
        <w:rPr>
          <w:spacing w:val="-5"/>
        </w:rPr>
        <w:t xml:space="preserve">enable </w:t>
      </w:r>
      <w:r>
        <w:t xml:space="preserve">a </w:t>
      </w:r>
      <w:r>
        <w:rPr>
          <w:spacing w:val="-4"/>
        </w:rPr>
        <w:t xml:space="preserve">non-jury </w:t>
      </w:r>
      <w:r>
        <w:t xml:space="preserve">member to </w:t>
      </w:r>
      <w:r>
        <w:rPr>
          <w:spacing w:val="-3"/>
        </w:rPr>
        <w:t xml:space="preserve">be </w:t>
      </w:r>
      <w:r>
        <w:rPr>
          <w:spacing w:val="-5"/>
        </w:rPr>
        <w:t xml:space="preserve">present </w:t>
      </w:r>
      <w:r>
        <w:rPr>
          <w:spacing w:val="-3"/>
        </w:rPr>
        <w:t xml:space="preserve">in the </w:t>
      </w:r>
      <w:r>
        <w:rPr>
          <w:spacing w:val="-5"/>
        </w:rPr>
        <w:t>deliberation</w:t>
      </w:r>
      <w:r>
        <w:rPr>
          <w:spacing w:val="25"/>
        </w:rPr>
        <w:t xml:space="preserve"> </w:t>
      </w:r>
      <w:r>
        <w:t>room.</w:t>
      </w:r>
    </w:p>
    <w:p w14:paraId="4EA275AB" w14:textId="77777777" w:rsidR="001712B2" w:rsidRDefault="001712B2">
      <w:pPr>
        <w:pStyle w:val="BodyText"/>
        <w:spacing w:before="8"/>
        <w:rPr>
          <w:sz w:val="27"/>
        </w:rPr>
      </w:pPr>
    </w:p>
    <w:p w14:paraId="4988FE7B" w14:textId="77777777" w:rsidR="001712B2" w:rsidRDefault="00055800">
      <w:pPr>
        <w:ind w:left="741"/>
        <w:rPr>
          <w:i/>
          <w:sz w:val="24"/>
        </w:rPr>
      </w:pPr>
      <w:r>
        <w:rPr>
          <w:i/>
          <w:sz w:val="24"/>
        </w:rPr>
        <w:t>Assistance animals</w:t>
      </w:r>
    </w:p>
    <w:p w14:paraId="27979AF6" w14:textId="77777777" w:rsidR="001712B2" w:rsidRDefault="00055800">
      <w:pPr>
        <w:pStyle w:val="BodyText"/>
        <w:spacing w:before="45" w:line="278" w:lineRule="auto"/>
        <w:ind w:left="741" w:right="897"/>
      </w:pPr>
      <w:r>
        <w:t>The Court does not consider the need for an assistance animal as a barrier to persons from the subject group participating in a jury.</w:t>
      </w:r>
    </w:p>
    <w:p w14:paraId="7E20A6E1" w14:textId="77777777" w:rsidR="001712B2" w:rsidRDefault="001712B2">
      <w:pPr>
        <w:pStyle w:val="BodyText"/>
        <w:spacing w:before="5"/>
        <w:rPr>
          <w:sz w:val="26"/>
        </w:rPr>
      </w:pPr>
    </w:p>
    <w:p w14:paraId="45AF0BEF" w14:textId="77777777" w:rsidR="001712B2" w:rsidRDefault="00055800">
      <w:pPr>
        <w:pStyle w:val="BodyText"/>
        <w:spacing w:before="1" w:line="278" w:lineRule="auto"/>
        <w:ind w:left="741" w:right="470"/>
      </w:pPr>
      <w:r>
        <w:rPr>
          <w:spacing w:val="-4"/>
        </w:rPr>
        <w:t xml:space="preserve">Persons </w:t>
      </w:r>
      <w:r>
        <w:t xml:space="preserve">who </w:t>
      </w:r>
      <w:r>
        <w:rPr>
          <w:spacing w:val="-4"/>
        </w:rPr>
        <w:t xml:space="preserve">require </w:t>
      </w:r>
      <w:r>
        <w:rPr>
          <w:spacing w:val="-3"/>
        </w:rPr>
        <w:t xml:space="preserve">an </w:t>
      </w:r>
      <w:r>
        <w:rPr>
          <w:spacing w:val="-5"/>
        </w:rPr>
        <w:t xml:space="preserve">assistance dog, </w:t>
      </w:r>
      <w:r>
        <w:t xml:space="preserve">for example, </w:t>
      </w:r>
      <w:r>
        <w:rPr>
          <w:spacing w:val="-3"/>
        </w:rPr>
        <w:t xml:space="preserve">could be </w:t>
      </w:r>
      <w:r>
        <w:rPr>
          <w:spacing w:val="-5"/>
        </w:rPr>
        <w:t xml:space="preserve">seated appropriately </w:t>
      </w:r>
      <w:r>
        <w:rPr>
          <w:spacing w:val="-3"/>
        </w:rPr>
        <w:t xml:space="preserve">at the </w:t>
      </w:r>
      <w:r>
        <w:rPr>
          <w:spacing w:val="-4"/>
        </w:rPr>
        <w:t xml:space="preserve">end </w:t>
      </w:r>
      <w:r>
        <w:rPr>
          <w:spacing w:val="-3"/>
        </w:rPr>
        <w:t xml:space="preserve">of the jury </w:t>
      </w:r>
      <w:r>
        <w:rPr>
          <w:spacing w:val="-4"/>
        </w:rPr>
        <w:t xml:space="preserve">box closest </w:t>
      </w:r>
      <w:r>
        <w:t xml:space="preserve">to </w:t>
      </w:r>
      <w:r>
        <w:rPr>
          <w:spacing w:val="-3"/>
        </w:rPr>
        <w:t>the jury room</w:t>
      </w:r>
      <w:r>
        <w:rPr>
          <w:spacing w:val="29"/>
        </w:rPr>
        <w:t xml:space="preserve"> </w:t>
      </w:r>
      <w:r>
        <w:rPr>
          <w:spacing w:val="-3"/>
        </w:rPr>
        <w:t>door.</w:t>
      </w:r>
    </w:p>
    <w:p w14:paraId="6769B5F3" w14:textId="77777777" w:rsidR="001712B2" w:rsidRDefault="001712B2">
      <w:pPr>
        <w:pStyle w:val="BodyText"/>
        <w:spacing w:before="10"/>
        <w:rPr>
          <w:sz w:val="27"/>
        </w:rPr>
      </w:pPr>
    </w:p>
    <w:p w14:paraId="5D761B38" w14:textId="77777777" w:rsidR="001712B2" w:rsidRDefault="00055800">
      <w:pPr>
        <w:pStyle w:val="BodyText"/>
        <w:spacing w:line="278" w:lineRule="auto"/>
        <w:ind w:left="741" w:right="125"/>
      </w:pPr>
      <w:r>
        <w:t>Assistance animals should be confined to certified assistance animals and for persons in the subject group, rather than other therapy animals (simply due to the focus of this consultation).</w:t>
      </w:r>
    </w:p>
    <w:p w14:paraId="16FF1B6C" w14:textId="77777777" w:rsidR="001712B2" w:rsidRDefault="001712B2">
      <w:pPr>
        <w:spacing w:line="278" w:lineRule="auto"/>
        <w:sectPr w:rsidR="001712B2">
          <w:pgSz w:w="11910" w:h="16840"/>
          <w:pgMar w:top="1160" w:right="1320" w:bottom="1180" w:left="700" w:header="757" w:footer="993" w:gutter="0"/>
          <w:cols w:space="720"/>
        </w:sectPr>
      </w:pPr>
    </w:p>
    <w:p w14:paraId="53CBBD2C" w14:textId="77777777" w:rsidR="001712B2" w:rsidRDefault="001712B2">
      <w:pPr>
        <w:pStyle w:val="BodyText"/>
        <w:rPr>
          <w:sz w:val="20"/>
        </w:rPr>
      </w:pPr>
    </w:p>
    <w:p w14:paraId="4A253100" w14:textId="77777777" w:rsidR="001712B2" w:rsidRDefault="001712B2">
      <w:pPr>
        <w:pStyle w:val="BodyText"/>
        <w:rPr>
          <w:sz w:val="20"/>
        </w:rPr>
      </w:pPr>
    </w:p>
    <w:p w14:paraId="0FD5BC0C" w14:textId="77777777" w:rsidR="001712B2" w:rsidRDefault="00055800">
      <w:pPr>
        <w:pStyle w:val="BodyText"/>
        <w:spacing w:before="221" w:line="276" w:lineRule="auto"/>
        <w:ind w:left="741" w:right="470"/>
      </w:pPr>
      <w:r>
        <w:t xml:space="preserve">Animal </w:t>
      </w:r>
      <w:r>
        <w:rPr>
          <w:spacing w:val="-5"/>
        </w:rPr>
        <w:t xml:space="preserve">allergies </w:t>
      </w:r>
      <w:r>
        <w:rPr>
          <w:spacing w:val="-3"/>
        </w:rPr>
        <w:t xml:space="preserve">or </w:t>
      </w:r>
      <w:r>
        <w:rPr>
          <w:spacing w:val="-6"/>
        </w:rPr>
        <w:t xml:space="preserve">phobias </w:t>
      </w:r>
      <w:r>
        <w:t xml:space="preserve">may create a </w:t>
      </w:r>
      <w:r>
        <w:rPr>
          <w:spacing w:val="-4"/>
        </w:rPr>
        <w:t xml:space="preserve">challenge </w:t>
      </w:r>
      <w:r>
        <w:t xml:space="preserve">for </w:t>
      </w:r>
      <w:r>
        <w:rPr>
          <w:spacing w:val="-5"/>
        </w:rPr>
        <w:t xml:space="preserve">other </w:t>
      </w:r>
      <w:r>
        <w:t xml:space="preserve">jury members. Juries Victoria may </w:t>
      </w:r>
      <w:r>
        <w:rPr>
          <w:spacing w:val="-4"/>
        </w:rPr>
        <w:t xml:space="preserve">require </w:t>
      </w:r>
      <w:r>
        <w:rPr>
          <w:spacing w:val="-5"/>
        </w:rPr>
        <w:t xml:space="preserve">legislative </w:t>
      </w:r>
      <w:r>
        <w:rPr>
          <w:spacing w:val="-4"/>
        </w:rPr>
        <w:t xml:space="preserve">power </w:t>
      </w:r>
      <w:r>
        <w:t xml:space="preserve">to </w:t>
      </w:r>
      <w:r>
        <w:rPr>
          <w:spacing w:val="-4"/>
        </w:rPr>
        <w:t xml:space="preserve">arrange </w:t>
      </w:r>
      <w:r>
        <w:t xml:space="preserve">a </w:t>
      </w:r>
      <w:r>
        <w:rPr>
          <w:spacing w:val="-5"/>
        </w:rPr>
        <w:t xml:space="preserve">panel </w:t>
      </w:r>
      <w:r>
        <w:rPr>
          <w:spacing w:val="-4"/>
        </w:rPr>
        <w:t xml:space="preserve">so that </w:t>
      </w:r>
      <w:r>
        <w:t xml:space="preserve">a </w:t>
      </w:r>
      <w:r>
        <w:rPr>
          <w:spacing w:val="-5"/>
        </w:rPr>
        <w:t xml:space="preserve">person </w:t>
      </w:r>
      <w:r>
        <w:t xml:space="preserve">with </w:t>
      </w:r>
      <w:r>
        <w:rPr>
          <w:spacing w:val="-3"/>
        </w:rPr>
        <w:t xml:space="preserve">an </w:t>
      </w:r>
      <w:r>
        <w:rPr>
          <w:spacing w:val="-5"/>
        </w:rPr>
        <w:t xml:space="preserve">assistance </w:t>
      </w:r>
      <w:r>
        <w:rPr>
          <w:spacing w:val="-3"/>
        </w:rPr>
        <w:t xml:space="preserve">animal </w:t>
      </w:r>
      <w:r>
        <w:rPr>
          <w:spacing w:val="-4"/>
        </w:rPr>
        <w:t xml:space="preserve">and </w:t>
      </w:r>
      <w:r>
        <w:t xml:space="preserve">a </w:t>
      </w:r>
      <w:r>
        <w:rPr>
          <w:spacing w:val="-5"/>
        </w:rPr>
        <w:t xml:space="preserve">person </w:t>
      </w:r>
      <w:r>
        <w:t xml:space="preserve">with </w:t>
      </w:r>
      <w:r>
        <w:rPr>
          <w:spacing w:val="-5"/>
        </w:rPr>
        <w:t xml:space="preserve">allergies </w:t>
      </w:r>
      <w:r>
        <w:rPr>
          <w:spacing w:val="-3"/>
        </w:rPr>
        <w:t xml:space="preserve">or </w:t>
      </w:r>
      <w:r>
        <w:rPr>
          <w:spacing w:val="-6"/>
        </w:rPr>
        <w:t xml:space="preserve">phobias </w:t>
      </w:r>
      <w:r>
        <w:t xml:space="preserve">are </w:t>
      </w:r>
      <w:r>
        <w:rPr>
          <w:spacing w:val="-4"/>
        </w:rPr>
        <w:t xml:space="preserve">not included  </w:t>
      </w:r>
      <w:r>
        <w:rPr>
          <w:spacing w:val="-3"/>
        </w:rPr>
        <w:t xml:space="preserve">in the </w:t>
      </w:r>
      <w:r>
        <w:t xml:space="preserve">same </w:t>
      </w:r>
      <w:r>
        <w:rPr>
          <w:spacing w:val="-5"/>
        </w:rPr>
        <w:t xml:space="preserve">panel. </w:t>
      </w:r>
      <w:r>
        <w:rPr>
          <w:spacing w:val="-3"/>
        </w:rPr>
        <w:t xml:space="preserve">The </w:t>
      </w:r>
      <w:r>
        <w:t xml:space="preserve">Juries </w:t>
      </w:r>
      <w:r>
        <w:rPr>
          <w:spacing w:val="-3"/>
        </w:rPr>
        <w:t xml:space="preserve">Commissioner </w:t>
      </w:r>
      <w:r>
        <w:t xml:space="preserve">may </w:t>
      </w:r>
      <w:r>
        <w:rPr>
          <w:spacing w:val="-4"/>
        </w:rPr>
        <w:t xml:space="preserve">not </w:t>
      </w:r>
      <w:r>
        <w:rPr>
          <w:spacing w:val="-5"/>
        </w:rPr>
        <w:t xml:space="preserve">need </w:t>
      </w:r>
      <w:r>
        <w:t xml:space="preserve">a </w:t>
      </w:r>
      <w:r>
        <w:rPr>
          <w:spacing w:val="-4"/>
        </w:rPr>
        <w:t xml:space="preserve">new </w:t>
      </w:r>
      <w:r>
        <w:rPr>
          <w:spacing w:val="-3"/>
        </w:rPr>
        <w:t xml:space="preserve">power, </w:t>
      </w:r>
      <w:r>
        <w:rPr>
          <w:spacing w:val="-4"/>
        </w:rPr>
        <w:t xml:space="preserve">so </w:t>
      </w:r>
      <w:r>
        <w:rPr>
          <w:spacing w:val="2"/>
        </w:rPr>
        <w:t xml:space="preserve">much </w:t>
      </w:r>
      <w:r>
        <w:rPr>
          <w:spacing w:val="-3"/>
        </w:rPr>
        <w:t xml:space="preserve">as </w:t>
      </w:r>
      <w:r>
        <w:t xml:space="preserve">clarification </w:t>
      </w:r>
      <w:r>
        <w:rPr>
          <w:spacing w:val="-3"/>
        </w:rPr>
        <w:t xml:space="preserve">of the </w:t>
      </w:r>
      <w:r>
        <w:rPr>
          <w:spacing w:val="-4"/>
        </w:rPr>
        <w:t xml:space="preserve">existing power </w:t>
      </w:r>
      <w:r>
        <w:rPr>
          <w:spacing w:val="-5"/>
        </w:rPr>
        <w:t xml:space="preserve">allowing </w:t>
      </w:r>
      <w:r>
        <w:t xml:space="preserve">a </w:t>
      </w:r>
      <w:r>
        <w:rPr>
          <w:spacing w:val="-5"/>
        </w:rPr>
        <w:t xml:space="preserve">request </w:t>
      </w:r>
      <w:r>
        <w:t xml:space="preserve">for </w:t>
      </w:r>
      <w:r>
        <w:rPr>
          <w:spacing w:val="-3"/>
        </w:rPr>
        <w:t xml:space="preserve">an </w:t>
      </w:r>
      <w:r>
        <w:rPr>
          <w:spacing w:val="-5"/>
        </w:rPr>
        <w:t xml:space="preserve">assistance </w:t>
      </w:r>
      <w:r>
        <w:rPr>
          <w:spacing w:val="-4"/>
        </w:rPr>
        <w:t xml:space="preserve">animal, </w:t>
      </w:r>
      <w:r>
        <w:rPr>
          <w:spacing w:val="-3"/>
        </w:rPr>
        <w:t xml:space="preserve">or an </w:t>
      </w:r>
      <w:r>
        <w:rPr>
          <w:spacing w:val="-4"/>
        </w:rPr>
        <w:t xml:space="preserve">indication </w:t>
      </w:r>
      <w:r>
        <w:rPr>
          <w:spacing w:val="-3"/>
        </w:rPr>
        <w:t xml:space="preserve">if </w:t>
      </w:r>
      <w:r>
        <w:t xml:space="preserve">a </w:t>
      </w:r>
      <w:r>
        <w:rPr>
          <w:spacing w:val="-3"/>
        </w:rPr>
        <w:t xml:space="preserve">prospective </w:t>
      </w:r>
      <w:r>
        <w:rPr>
          <w:spacing w:val="-4"/>
        </w:rPr>
        <w:t xml:space="preserve">juror has </w:t>
      </w:r>
      <w:r>
        <w:rPr>
          <w:spacing w:val="-3"/>
        </w:rPr>
        <w:t xml:space="preserve">an </w:t>
      </w:r>
      <w:r>
        <w:rPr>
          <w:spacing w:val="-5"/>
        </w:rPr>
        <w:t xml:space="preserve">allergy </w:t>
      </w:r>
      <w:r>
        <w:rPr>
          <w:spacing w:val="-3"/>
        </w:rPr>
        <w:t xml:space="preserve">or </w:t>
      </w:r>
      <w:r>
        <w:rPr>
          <w:spacing w:val="-5"/>
        </w:rPr>
        <w:t xml:space="preserve">phobia </w:t>
      </w:r>
      <w:r>
        <w:t xml:space="preserve">to </w:t>
      </w:r>
      <w:r>
        <w:rPr>
          <w:spacing w:val="-4"/>
        </w:rPr>
        <w:t xml:space="preserve">animals </w:t>
      </w:r>
      <w:r>
        <w:rPr>
          <w:spacing w:val="-3"/>
        </w:rPr>
        <w:t xml:space="preserve">in the </w:t>
      </w:r>
      <w:r>
        <w:rPr>
          <w:spacing w:val="-4"/>
        </w:rPr>
        <w:t xml:space="preserve">section </w:t>
      </w:r>
      <w:r>
        <w:rPr>
          <w:spacing w:val="-3"/>
        </w:rPr>
        <w:t xml:space="preserve">20 </w:t>
      </w:r>
      <w:r>
        <w:rPr>
          <w:spacing w:val="-6"/>
        </w:rPr>
        <w:t>questionnaire.</w:t>
      </w:r>
    </w:p>
    <w:p w14:paraId="159BD32E" w14:textId="77777777" w:rsidR="001712B2" w:rsidRDefault="001712B2">
      <w:pPr>
        <w:pStyle w:val="BodyText"/>
        <w:spacing w:before="2"/>
        <w:rPr>
          <w:sz w:val="28"/>
        </w:rPr>
      </w:pPr>
    </w:p>
    <w:p w14:paraId="160155BE" w14:textId="77777777" w:rsidR="001712B2" w:rsidRDefault="00055800">
      <w:pPr>
        <w:pStyle w:val="Heading2"/>
        <w:numPr>
          <w:ilvl w:val="0"/>
          <w:numId w:val="4"/>
        </w:numPr>
        <w:tabs>
          <w:tab w:val="left" w:pos="1463"/>
        </w:tabs>
        <w:spacing w:before="1" w:line="278" w:lineRule="auto"/>
        <w:ind w:right="870"/>
      </w:pPr>
      <w:r>
        <w:t xml:space="preserve">How </w:t>
      </w:r>
      <w:r>
        <w:rPr>
          <w:spacing w:val="-3"/>
        </w:rPr>
        <w:t xml:space="preserve">could </w:t>
      </w:r>
      <w:r>
        <w:t xml:space="preserve">jurors be </w:t>
      </w:r>
      <w:r>
        <w:rPr>
          <w:spacing w:val="-3"/>
        </w:rPr>
        <w:t xml:space="preserve">supported </w:t>
      </w:r>
      <w:r>
        <w:t xml:space="preserve">to </w:t>
      </w:r>
      <w:r>
        <w:rPr>
          <w:spacing w:val="-4"/>
        </w:rPr>
        <w:t xml:space="preserve">serve </w:t>
      </w:r>
      <w:r>
        <w:t xml:space="preserve">where courtrooms are not </w:t>
      </w:r>
      <w:r>
        <w:rPr>
          <w:spacing w:val="-4"/>
        </w:rPr>
        <w:t xml:space="preserve">evenly </w:t>
      </w:r>
      <w:r>
        <w:rPr>
          <w:spacing w:val="-5"/>
        </w:rPr>
        <w:t xml:space="preserve">accessible </w:t>
      </w:r>
      <w:r>
        <w:t xml:space="preserve">or </w:t>
      </w:r>
      <w:r>
        <w:rPr>
          <w:spacing w:val="-4"/>
        </w:rPr>
        <w:t xml:space="preserve">equipped </w:t>
      </w:r>
      <w:r>
        <w:t>with</w:t>
      </w:r>
      <w:r>
        <w:rPr>
          <w:spacing w:val="-30"/>
        </w:rPr>
        <w:t xml:space="preserve"> </w:t>
      </w:r>
      <w:r>
        <w:rPr>
          <w:spacing w:val="-4"/>
        </w:rPr>
        <w:t>aids?</w:t>
      </w:r>
    </w:p>
    <w:p w14:paraId="4C431F2F" w14:textId="77777777" w:rsidR="001712B2" w:rsidRDefault="001712B2">
      <w:pPr>
        <w:pStyle w:val="BodyText"/>
        <w:spacing w:before="5"/>
        <w:rPr>
          <w:b/>
          <w:sz w:val="26"/>
        </w:rPr>
      </w:pPr>
    </w:p>
    <w:p w14:paraId="46101AA7" w14:textId="77777777" w:rsidR="001712B2" w:rsidRDefault="00055800">
      <w:pPr>
        <w:pStyle w:val="BodyText"/>
        <w:ind w:left="741"/>
      </w:pPr>
      <w:r>
        <w:t>Future courtroom modifications may allow courtrooms to be more accessible.</w:t>
      </w:r>
    </w:p>
    <w:p w14:paraId="72DB4491" w14:textId="77777777" w:rsidR="001712B2" w:rsidRDefault="001712B2">
      <w:pPr>
        <w:pStyle w:val="BodyText"/>
        <w:spacing w:before="8"/>
        <w:rPr>
          <w:sz w:val="31"/>
        </w:rPr>
      </w:pPr>
    </w:p>
    <w:p w14:paraId="60E26EF4" w14:textId="77777777" w:rsidR="001712B2" w:rsidRDefault="00055800">
      <w:pPr>
        <w:pStyle w:val="BodyText"/>
        <w:spacing w:line="276" w:lineRule="auto"/>
        <w:ind w:left="741" w:right="312"/>
      </w:pPr>
      <w:r>
        <w:t xml:space="preserve">In </w:t>
      </w:r>
      <w:r>
        <w:rPr>
          <w:spacing w:val="-3"/>
        </w:rPr>
        <w:t xml:space="preserve">the </w:t>
      </w:r>
      <w:r>
        <w:t xml:space="preserve">meantime, </w:t>
      </w:r>
      <w:r>
        <w:rPr>
          <w:spacing w:val="-3"/>
        </w:rPr>
        <w:t xml:space="preserve">the </w:t>
      </w:r>
      <w:r>
        <w:t xml:space="preserve">Court </w:t>
      </w:r>
      <w:r>
        <w:rPr>
          <w:spacing w:val="-4"/>
        </w:rPr>
        <w:t xml:space="preserve">and </w:t>
      </w:r>
      <w:r>
        <w:t xml:space="preserve">Juries Victoria may </w:t>
      </w:r>
      <w:r>
        <w:rPr>
          <w:spacing w:val="-5"/>
        </w:rPr>
        <w:t xml:space="preserve">need </w:t>
      </w:r>
      <w:r>
        <w:t xml:space="preserve">to work </w:t>
      </w:r>
      <w:r>
        <w:rPr>
          <w:spacing w:val="-5"/>
        </w:rPr>
        <w:t xml:space="preserve">together </w:t>
      </w:r>
      <w:r>
        <w:t xml:space="preserve">to </w:t>
      </w:r>
      <w:r>
        <w:rPr>
          <w:spacing w:val="-3"/>
        </w:rPr>
        <w:t xml:space="preserve">identify </w:t>
      </w:r>
      <w:r>
        <w:rPr>
          <w:spacing w:val="-6"/>
        </w:rPr>
        <w:t xml:space="preserve">suitable </w:t>
      </w:r>
      <w:r>
        <w:rPr>
          <w:spacing w:val="-4"/>
        </w:rPr>
        <w:t xml:space="preserve">trials </w:t>
      </w:r>
      <w:r>
        <w:t xml:space="preserve">for </w:t>
      </w:r>
      <w:r>
        <w:rPr>
          <w:spacing w:val="-3"/>
        </w:rPr>
        <w:t xml:space="preserve">prospective jurors </w:t>
      </w:r>
      <w:r>
        <w:t xml:space="preserve">from </w:t>
      </w:r>
      <w:r>
        <w:rPr>
          <w:spacing w:val="-3"/>
        </w:rPr>
        <w:t xml:space="preserve">the subject </w:t>
      </w:r>
      <w:r>
        <w:rPr>
          <w:spacing w:val="-4"/>
        </w:rPr>
        <w:t xml:space="preserve">group.  </w:t>
      </w:r>
      <w:r>
        <w:rPr>
          <w:spacing w:val="-3"/>
        </w:rPr>
        <w:t xml:space="preserve">Further, the trial  </w:t>
      </w:r>
      <w:r>
        <w:rPr>
          <w:spacing w:val="-6"/>
        </w:rPr>
        <w:t xml:space="preserve">should </w:t>
      </w:r>
      <w:r>
        <w:rPr>
          <w:spacing w:val="-3"/>
        </w:rPr>
        <w:t xml:space="preserve">be </w:t>
      </w:r>
      <w:r>
        <w:rPr>
          <w:spacing w:val="-4"/>
        </w:rPr>
        <w:t xml:space="preserve">allocated </w:t>
      </w:r>
      <w:r>
        <w:t xml:space="preserve">to a </w:t>
      </w:r>
      <w:r>
        <w:rPr>
          <w:spacing w:val="-3"/>
        </w:rPr>
        <w:t xml:space="preserve">courtroom </w:t>
      </w:r>
      <w:r>
        <w:t xml:space="preserve">with </w:t>
      </w:r>
      <w:r>
        <w:rPr>
          <w:spacing w:val="-4"/>
        </w:rPr>
        <w:t xml:space="preserve">greater </w:t>
      </w:r>
      <w:r>
        <w:rPr>
          <w:spacing w:val="-3"/>
        </w:rPr>
        <w:t xml:space="preserve">accessibility. </w:t>
      </w:r>
      <w:r>
        <w:t xml:space="preserve">It </w:t>
      </w:r>
      <w:r>
        <w:rPr>
          <w:spacing w:val="-4"/>
        </w:rPr>
        <w:t xml:space="preserve">would </w:t>
      </w:r>
      <w:r>
        <w:rPr>
          <w:spacing w:val="-3"/>
        </w:rPr>
        <w:t xml:space="preserve">be </w:t>
      </w:r>
      <w:r>
        <w:t xml:space="preserve">a </w:t>
      </w:r>
      <w:r>
        <w:rPr>
          <w:spacing w:val="-3"/>
        </w:rPr>
        <w:t xml:space="preserve">significant </w:t>
      </w:r>
      <w:r>
        <w:rPr>
          <w:spacing w:val="-4"/>
        </w:rPr>
        <w:t xml:space="preserve">challenge </w:t>
      </w:r>
      <w:r>
        <w:t xml:space="preserve">to </w:t>
      </w:r>
      <w:r>
        <w:rPr>
          <w:spacing w:val="-3"/>
        </w:rPr>
        <w:t xml:space="preserve">swap </w:t>
      </w:r>
      <w:r>
        <w:rPr>
          <w:spacing w:val="-5"/>
        </w:rPr>
        <w:t xml:space="preserve">trials, </w:t>
      </w:r>
      <w:r>
        <w:t xml:space="preserve">courtrooms, </w:t>
      </w:r>
      <w:r>
        <w:rPr>
          <w:spacing w:val="-3"/>
        </w:rPr>
        <w:t xml:space="preserve">or jurors on jury </w:t>
      </w:r>
      <w:r>
        <w:rPr>
          <w:spacing w:val="-5"/>
        </w:rPr>
        <w:t xml:space="preserve">panels </w:t>
      </w:r>
      <w:r>
        <w:rPr>
          <w:spacing w:val="-3"/>
        </w:rPr>
        <w:t xml:space="preserve">on the </w:t>
      </w:r>
      <w:r>
        <w:rPr>
          <w:spacing w:val="-4"/>
        </w:rPr>
        <w:t xml:space="preserve">day </w:t>
      </w:r>
      <w:r>
        <w:rPr>
          <w:spacing w:val="-3"/>
        </w:rPr>
        <w:t xml:space="preserve">of the </w:t>
      </w:r>
      <w:r>
        <w:rPr>
          <w:spacing w:val="-4"/>
        </w:rPr>
        <w:t xml:space="preserve">trial, particularly during </w:t>
      </w:r>
      <w:r>
        <w:rPr>
          <w:spacing w:val="-3"/>
        </w:rPr>
        <w:t xml:space="preserve">the pandemic. </w:t>
      </w:r>
      <w:r>
        <w:t xml:space="preserve">Any </w:t>
      </w:r>
      <w:r>
        <w:rPr>
          <w:spacing w:val="-3"/>
        </w:rPr>
        <w:t xml:space="preserve">arrangements </w:t>
      </w:r>
      <w:r>
        <w:t xml:space="preserve">for </w:t>
      </w:r>
      <w:r>
        <w:rPr>
          <w:spacing w:val="-6"/>
        </w:rPr>
        <w:t xml:space="preserve">suitable  </w:t>
      </w:r>
      <w:r>
        <w:rPr>
          <w:spacing w:val="-4"/>
        </w:rPr>
        <w:t xml:space="preserve">trials  and </w:t>
      </w:r>
      <w:r>
        <w:t xml:space="preserve">courtrooms </w:t>
      </w:r>
      <w:r>
        <w:rPr>
          <w:spacing w:val="-4"/>
        </w:rPr>
        <w:t xml:space="preserve">would </w:t>
      </w:r>
      <w:r>
        <w:rPr>
          <w:spacing w:val="-5"/>
        </w:rPr>
        <w:t xml:space="preserve">need </w:t>
      </w:r>
      <w:r>
        <w:t xml:space="preserve">to </w:t>
      </w:r>
      <w:r>
        <w:rPr>
          <w:spacing w:val="-3"/>
        </w:rPr>
        <w:t xml:space="preserve">be </w:t>
      </w:r>
      <w:r>
        <w:rPr>
          <w:spacing w:val="-5"/>
        </w:rPr>
        <w:t xml:space="preserve">done </w:t>
      </w:r>
      <w:r>
        <w:rPr>
          <w:spacing w:val="-3"/>
        </w:rPr>
        <w:t xml:space="preserve">in </w:t>
      </w:r>
      <w:r>
        <w:t xml:space="preserve">advance </w:t>
      </w:r>
      <w:r>
        <w:rPr>
          <w:spacing w:val="-3"/>
        </w:rPr>
        <w:t xml:space="preserve">of the trial </w:t>
      </w:r>
      <w:r>
        <w:t>commencement</w:t>
      </w:r>
      <w:r>
        <w:rPr>
          <w:spacing w:val="46"/>
        </w:rPr>
        <w:t xml:space="preserve"> </w:t>
      </w:r>
      <w:r>
        <w:rPr>
          <w:spacing w:val="-5"/>
        </w:rPr>
        <w:t>date.</w:t>
      </w:r>
    </w:p>
    <w:p w14:paraId="69C75F47" w14:textId="77777777" w:rsidR="001712B2" w:rsidRDefault="001712B2">
      <w:pPr>
        <w:pStyle w:val="BodyText"/>
        <w:rPr>
          <w:sz w:val="28"/>
        </w:rPr>
      </w:pPr>
    </w:p>
    <w:p w14:paraId="209F226D" w14:textId="77777777" w:rsidR="001712B2" w:rsidRDefault="00055800">
      <w:pPr>
        <w:pStyle w:val="Heading2"/>
        <w:numPr>
          <w:ilvl w:val="0"/>
          <w:numId w:val="4"/>
        </w:numPr>
        <w:tabs>
          <w:tab w:val="left" w:pos="1463"/>
        </w:tabs>
        <w:spacing w:line="278" w:lineRule="auto"/>
        <w:ind w:right="306"/>
      </w:pPr>
      <w:r>
        <w:rPr>
          <w:spacing w:val="-3"/>
        </w:rPr>
        <w:t xml:space="preserve">What other </w:t>
      </w:r>
      <w:r>
        <w:t xml:space="preserve">court </w:t>
      </w:r>
      <w:r>
        <w:rPr>
          <w:spacing w:val="-4"/>
        </w:rPr>
        <w:t xml:space="preserve">processes </w:t>
      </w:r>
      <w:r>
        <w:rPr>
          <w:spacing w:val="-3"/>
        </w:rPr>
        <w:t xml:space="preserve">and </w:t>
      </w:r>
      <w:r>
        <w:t xml:space="preserve">court room </w:t>
      </w:r>
      <w:r>
        <w:rPr>
          <w:spacing w:val="-4"/>
        </w:rPr>
        <w:t xml:space="preserve">adjustments </w:t>
      </w:r>
      <w:r>
        <w:rPr>
          <w:spacing w:val="-3"/>
        </w:rPr>
        <w:t xml:space="preserve">might </w:t>
      </w:r>
      <w:r>
        <w:rPr>
          <w:spacing w:val="-4"/>
        </w:rPr>
        <w:t xml:space="preserve">need </w:t>
      </w:r>
      <w:r>
        <w:t xml:space="preserve">to be </w:t>
      </w:r>
      <w:r>
        <w:rPr>
          <w:spacing w:val="-4"/>
        </w:rPr>
        <w:t xml:space="preserve">made </w:t>
      </w:r>
      <w:r>
        <w:rPr>
          <w:spacing w:val="-3"/>
        </w:rPr>
        <w:t xml:space="preserve">and </w:t>
      </w:r>
      <w:r>
        <w:t xml:space="preserve">how </w:t>
      </w:r>
      <w:r>
        <w:rPr>
          <w:spacing w:val="-3"/>
        </w:rPr>
        <w:t xml:space="preserve">might </w:t>
      </w:r>
      <w:r>
        <w:t xml:space="preserve">this </w:t>
      </w:r>
      <w:r>
        <w:rPr>
          <w:spacing w:val="-3"/>
        </w:rPr>
        <w:t xml:space="preserve">affect </w:t>
      </w:r>
      <w:r>
        <w:t xml:space="preserve">the right to a </w:t>
      </w:r>
      <w:r>
        <w:rPr>
          <w:spacing w:val="-3"/>
        </w:rPr>
        <w:t>fair</w:t>
      </w:r>
      <w:r>
        <w:rPr>
          <w:spacing w:val="18"/>
        </w:rPr>
        <w:t xml:space="preserve"> </w:t>
      </w:r>
      <w:r>
        <w:t>trial?</w:t>
      </w:r>
    </w:p>
    <w:p w14:paraId="13F87E33" w14:textId="77777777" w:rsidR="001712B2" w:rsidRDefault="001712B2">
      <w:pPr>
        <w:pStyle w:val="BodyText"/>
        <w:spacing w:before="6"/>
        <w:rPr>
          <w:b/>
          <w:sz w:val="26"/>
        </w:rPr>
      </w:pPr>
    </w:p>
    <w:p w14:paraId="3F0E32C2" w14:textId="77777777" w:rsidR="001712B2" w:rsidRDefault="00055800">
      <w:pPr>
        <w:pStyle w:val="BodyText"/>
        <w:spacing w:line="278" w:lineRule="auto"/>
        <w:ind w:left="741" w:right="312"/>
      </w:pPr>
      <w:r>
        <w:rPr>
          <w:spacing w:val="-3"/>
        </w:rPr>
        <w:t xml:space="preserve">Providing </w:t>
      </w:r>
      <w:r>
        <w:rPr>
          <w:spacing w:val="-4"/>
        </w:rPr>
        <w:t xml:space="preserve">judicial instructions </w:t>
      </w:r>
      <w:r>
        <w:rPr>
          <w:spacing w:val="-3"/>
        </w:rPr>
        <w:t xml:space="preserve">in writing </w:t>
      </w:r>
      <w:r>
        <w:t xml:space="preserve">may </w:t>
      </w:r>
      <w:r>
        <w:rPr>
          <w:spacing w:val="-6"/>
        </w:rPr>
        <w:t xml:space="preserve">assist </w:t>
      </w:r>
      <w:r>
        <w:rPr>
          <w:spacing w:val="-3"/>
        </w:rPr>
        <w:t xml:space="preserve">jurors </w:t>
      </w:r>
      <w:r>
        <w:t xml:space="preserve">who have a </w:t>
      </w:r>
      <w:r>
        <w:rPr>
          <w:spacing w:val="-5"/>
        </w:rPr>
        <w:t xml:space="preserve">hearing </w:t>
      </w:r>
      <w:r>
        <w:rPr>
          <w:spacing w:val="-3"/>
        </w:rPr>
        <w:t xml:space="preserve">impairment. The </w:t>
      </w:r>
      <w:r>
        <w:t xml:space="preserve">Court </w:t>
      </w:r>
      <w:r>
        <w:rPr>
          <w:spacing w:val="-5"/>
        </w:rPr>
        <w:t xml:space="preserve">does </w:t>
      </w:r>
      <w:r>
        <w:rPr>
          <w:spacing w:val="-4"/>
        </w:rPr>
        <w:t xml:space="preserve">not </w:t>
      </w:r>
      <w:r>
        <w:t xml:space="preserve">foresee </w:t>
      </w:r>
      <w:r>
        <w:rPr>
          <w:spacing w:val="-4"/>
        </w:rPr>
        <w:t xml:space="preserve">any </w:t>
      </w:r>
      <w:r>
        <w:rPr>
          <w:spacing w:val="-3"/>
        </w:rPr>
        <w:t xml:space="preserve">adverse </w:t>
      </w:r>
      <w:r>
        <w:t xml:space="preserve">impact </w:t>
      </w:r>
      <w:r>
        <w:rPr>
          <w:spacing w:val="-3"/>
        </w:rPr>
        <w:t xml:space="preserve">of </w:t>
      </w:r>
      <w:r>
        <w:rPr>
          <w:spacing w:val="-4"/>
        </w:rPr>
        <w:t xml:space="preserve">this adjustment </w:t>
      </w:r>
      <w:r>
        <w:rPr>
          <w:spacing w:val="-6"/>
        </w:rPr>
        <w:t xml:space="preserve">and </w:t>
      </w:r>
      <w:r>
        <w:rPr>
          <w:spacing w:val="-3"/>
        </w:rPr>
        <w:t xml:space="preserve">the </w:t>
      </w:r>
      <w:r>
        <w:t xml:space="preserve">Court </w:t>
      </w:r>
      <w:r>
        <w:rPr>
          <w:spacing w:val="-3"/>
        </w:rPr>
        <w:t xml:space="preserve">is </w:t>
      </w:r>
      <w:r>
        <w:t xml:space="preserve">moving </w:t>
      </w:r>
      <w:r>
        <w:rPr>
          <w:spacing w:val="-3"/>
        </w:rPr>
        <w:t xml:space="preserve">toward </w:t>
      </w:r>
      <w:r>
        <w:rPr>
          <w:spacing w:val="-5"/>
        </w:rPr>
        <w:t xml:space="preserve">updating </w:t>
      </w:r>
      <w:r>
        <w:rPr>
          <w:spacing w:val="-3"/>
        </w:rPr>
        <w:t xml:space="preserve">the </w:t>
      </w:r>
      <w:r>
        <w:t xml:space="preserve">Jury </w:t>
      </w:r>
      <w:r>
        <w:rPr>
          <w:spacing w:val="-3"/>
        </w:rPr>
        <w:t xml:space="preserve">Guide </w:t>
      </w:r>
      <w:r>
        <w:t xml:space="preserve">for civil </w:t>
      </w:r>
      <w:r>
        <w:rPr>
          <w:spacing w:val="-4"/>
        </w:rPr>
        <w:t xml:space="preserve">and </w:t>
      </w:r>
      <w:r>
        <w:t xml:space="preserve">criminal </w:t>
      </w:r>
      <w:r>
        <w:rPr>
          <w:spacing w:val="-4"/>
        </w:rPr>
        <w:t xml:space="preserve">trials </w:t>
      </w:r>
      <w:r>
        <w:t xml:space="preserve">which </w:t>
      </w:r>
      <w:r>
        <w:rPr>
          <w:spacing w:val="-4"/>
        </w:rPr>
        <w:t xml:space="preserve">contains </w:t>
      </w:r>
      <w:r>
        <w:t xml:space="preserve">many </w:t>
      </w:r>
      <w:r>
        <w:rPr>
          <w:spacing w:val="-3"/>
        </w:rPr>
        <w:t xml:space="preserve">of the </w:t>
      </w:r>
      <w:r>
        <w:rPr>
          <w:spacing w:val="-4"/>
        </w:rPr>
        <w:t xml:space="preserve">instructions and </w:t>
      </w:r>
      <w:r>
        <w:rPr>
          <w:spacing w:val="-3"/>
        </w:rPr>
        <w:t xml:space="preserve">direction in writing. Written </w:t>
      </w:r>
      <w:r>
        <w:rPr>
          <w:spacing w:val="-4"/>
        </w:rPr>
        <w:t xml:space="preserve">instructions  </w:t>
      </w:r>
      <w:r>
        <w:t xml:space="preserve">may </w:t>
      </w:r>
      <w:r>
        <w:rPr>
          <w:spacing w:val="-5"/>
        </w:rPr>
        <w:t xml:space="preserve">also </w:t>
      </w:r>
      <w:r>
        <w:rPr>
          <w:spacing w:val="-6"/>
        </w:rPr>
        <w:t xml:space="preserve">assist </w:t>
      </w:r>
      <w:r>
        <w:rPr>
          <w:spacing w:val="-5"/>
        </w:rPr>
        <w:t xml:space="preserve">other </w:t>
      </w:r>
      <w:r>
        <w:t xml:space="preserve">members </w:t>
      </w:r>
      <w:r>
        <w:rPr>
          <w:spacing w:val="-3"/>
        </w:rPr>
        <w:t xml:space="preserve">of the jury </w:t>
      </w:r>
      <w:r>
        <w:t xml:space="preserve">who were </w:t>
      </w:r>
      <w:r>
        <w:rPr>
          <w:spacing w:val="-4"/>
        </w:rPr>
        <w:t xml:space="preserve">not </w:t>
      </w:r>
      <w:r>
        <w:rPr>
          <w:spacing w:val="-5"/>
        </w:rPr>
        <w:t xml:space="preserve">able </w:t>
      </w:r>
      <w:r>
        <w:t xml:space="preserve">to fully </w:t>
      </w:r>
      <w:r>
        <w:rPr>
          <w:spacing w:val="-5"/>
        </w:rPr>
        <w:t xml:space="preserve">understand </w:t>
      </w:r>
      <w:r>
        <w:rPr>
          <w:spacing w:val="-3"/>
        </w:rPr>
        <w:t xml:space="preserve">or </w:t>
      </w:r>
      <w:r>
        <w:t xml:space="preserve">remember </w:t>
      </w:r>
      <w:r>
        <w:rPr>
          <w:spacing w:val="-3"/>
        </w:rPr>
        <w:t>the direction</w:t>
      </w:r>
      <w:r>
        <w:rPr>
          <w:spacing w:val="30"/>
        </w:rPr>
        <w:t xml:space="preserve"> </w:t>
      </w:r>
      <w:r>
        <w:rPr>
          <w:spacing w:val="-4"/>
        </w:rPr>
        <w:t>themselves.</w:t>
      </w:r>
    </w:p>
    <w:p w14:paraId="1EBE1A37" w14:textId="77777777" w:rsidR="001712B2" w:rsidRDefault="001712B2">
      <w:pPr>
        <w:pStyle w:val="BodyText"/>
        <w:spacing w:before="6"/>
        <w:rPr>
          <w:sz w:val="26"/>
        </w:rPr>
      </w:pPr>
    </w:p>
    <w:p w14:paraId="7E006C5F" w14:textId="77777777" w:rsidR="001712B2" w:rsidRDefault="00055800">
      <w:pPr>
        <w:pStyle w:val="BodyText"/>
        <w:spacing w:line="276" w:lineRule="auto"/>
        <w:ind w:left="741" w:right="244"/>
      </w:pPr>
      <w:r>
        <w:t xml:space="preserve">Jurors from </w:t>
      </w:r>
      <w:r>
        <w:rPr>
          <w:spacing w:val="-3"/>
        </w:rPr>
        <w:t xml:space="preserve">the </w:t>
      </w:r>
      <w:r>
        <w:rPr>
          <w:spacing w:val="-4"/>
        </w:rPr>
        <w:t xml:space="preserve">subject group, </w:t>
      </w:r>
      <w:r>
        <w:rPr>
          <w:spacing w:val="-3"/>
        </w:rPr>
        <w:t xml:space="preserve">or </w:t>
      </w:r>
      <w:r>
        <w:rPr>
          <w:spacing w:val="-5"/>
        </w:rPr>
        <w:t xml:space="preserve">their support  persons,  </w:t>
      </w:r>
      <w:r>
        <w:t xml:space="preserve">may </w:t>
      </w:r>
      <w:r>
        <w:rPr>
          <w:spacing w:val="-4"/>
        </w:rPr>
        <w:t xml:space="preserve">require  </w:t>
      </w:r>
      <w:r>
        <w:t xml:space="preserve">a </w:t>
      </w:r>
      <w:r>
        <w:rPr>
          <w:spacing w:val="-4"/>
        </w:rPr>
        <w:t xml:space="preserve">greater </w:t>
      </w:r>
      <w:r>
        <w:rPr>
          <w:spacing w:val="-3"/>
        </w:rPr>
        <w:t xml:space="preserve">number breaks. </w:t>
      </w:r>
      <w:r>
        <w:rPr>
          <w:spacing w:val="-5"/>
        </w:rPr>
        <w:t xml:space="preserve">Additional </w:t>
      </w:r>
      <w:r>
        <w:t xml:space="preserve">breaks </w:t>
      </w:r>
      <w:r>
        <w:rPr>
          <w:spacing w:val="-4"/>
        </w:rPr>
        <w:t xml:space="preserve">would add </w:t>
      </w:r>
      <w:r>
        <w:t xml:space="preserve">to </w:t>
      </w:r>
      <w:r>
        <w:rPr>
          <w:spacing w:val="-3"/>
        </w:rPr>
        <w:t xml:space="preserve">the </w:t>
      </w:r>
      <w:r>
        <w:rPr>
          <w:spacing w:val="-5"/>
        </w:rPr>
        <w:t xml:space="preserve">length </w:t>
      </w:r>
      <w:r>
        <w:rPr>
          <w:spacing w:val="-3"/>
        </w:rPr>
        <w:t xml:space="preserve">of the </w:t>
      </w:r>
      <w:r>
        <w:t xml:space="preserve">trial. </w:t>
      </w:r>
      <w:r>
        <w:rPr>
          <w:spacing w:val="-4"/>
        </w:rPr>
        <w:t xml:space="preserve">This </w:t>
      </w:r>
      <w:r>
        <w:rPr>
          <w:spacing w:val="-3"/>
        </w:rPr>
        <w:t xml:space="preserve">will </w:t>
      </w:r>
      <w:r>
        <w:rPr>
          <w:spacing w:val="-5"/>
        </w:rPr>
        <w:t xml:space="preserve">also </w:t>
      </w:r>
      <w:r>
        <w:t xml:space="preserve">impact </w:t>
      </w:r>
      <w:r>
        <w:rPr>
          <w:spacing w:val="-3"/>
        </w:rPr>
        <w:t xml:space="preserve">on </w:t>
      </w:r>
      <w:r>
        <w:rPr>
          <w:spacing w:val="-5"/>
        </w:rPr>
        <w:t xml:space="preserve">other </w:t>
      </w:r>
      <w:r>
        <w:rPr>
          <w:spacing w:val="-3"/>
        </w:rPr>
        <w:t xml:space="preserve">jurors </w:t>
      </w:r>
      <w:r>
        <w:rPr>
          <w:spacing w:val="-4"/>
        </w:rPr>
        <w:t xml:space="preserve">and </w:t>
      </w:r>
      <w:r>
        <w:t xml:space="preserve">court </w:t>
      </w:r>
      <w:r>
        <w:rPr>
          <w:spacing w:val="-4"/>
        </w:rPr>
        <w:t xml:space="preserve">resources. </w:t>
      </w:r>
      <w:r>
        <w:rPr>
          <w:spacing w:val="-5"/>
        </w:rPr>
        <w:t xml:space="preserve">These </w:t>
      </w:r>
      <w:r>
        <w:t xml:space="preserve">impacts </w:t>
      </w:r>
      <w:r>
        <w:rPr>
          <w:spacing w:val="-4"/>
        </w:rPr>
        <w:t xml:space="preserve">include </w:t>
      </w:r>
      <w:r>
        <w:t xml:space="preserve">the </w:t>
      </w:r>
      <w:r>
        <w:rPr>
          <w:spacing w:val="-4"/>
        </w:rPr>
        <w:t xml:space="preserve">rights </w:t>
      </w:r>
      <w:r>
        <w:rPr>
          <w:spacing w:val="-3"/>
        </w:rPr>
        <w:t xml:space="preserve">of the </w:t>
      </w:r>
      <w:r>
        <w:t xml:space="preserve">accused to a fair </w:t>
      </w:r>
      <w:r>
        <w:rPr>
          <w:spacing w:val="-3"/>
        </w:rPr>
        <w:t xml:space="preserve">trial </w:t>
      </w:r>
      <w:r>
        <w:rPr>
          <w:spacing w:val="-4"/>
        </w:rPr>
        <w:t xml:space="preserve">and </w:t>
      </w:r>
      <w:r>
        <w:rPr>
          <w:spacing w:val="-3"/>
        </w:rPr>
        <w:t xml:space="preserve">the </w:t>
      </w:r>
      <w:r>
        <w:t xml:space="preserve">swift </w:t>
      </w:r>
      <w:r>
        <w:rPr>
          <w:spacing w:val="-4"/>
        </w:rPr>
        <w:t xml:space="preserve">administration </w:t>
      </w:r>
      <w:r>
        <w:rPr>
          <w:spacing w:val="-3"/>
        </w:rPr>
        <w:t xml:space="preserve">of </w:t>
      </w:r>
      <w:r>
        <w:rPr>
          <w:spacing w:val="-4"/>
        </w:rPr>
        <w:t xml:space="preserve">justice due </w:t>
      </w:r>
      <w:r>
        <w:t xml:space="preserve">to </w:t>
      </w:r>
      <w:r>
        <w:rPr>
          <w:spacing w:val="-6"/>
        </w:rPr>
        <w:t xml:space="preserve">additional  </w:t>
      </w:r>
      <w:r>
        <w:t xml:space="preserve">breaks for a </w:t>
      </w:r>
      <w:r>
        <w:rPr>
          <w:spacing w:val="-3"/>
        </w:rPr>
        <w:t xml:space="preserve">jury </w:t>
      </w:r>
      <w:r>
        <w:t xml:space="preserve">with a </w:t>
      </w:r>
      <w:r>
        <w:rPr>
          <w:spacing w:val="-5"/>
        </w:rPr>
        <w:t xml:space="preserve">person </w:t>
      </w:r>
      <w:r>
        <w:t xml:space="preserve">who </w:t>
      </w:r>
      <w:r>
        <w:rPr>
          <w:spacing w:val="-4"/>
        </w:rPr>
        <w:t xml:space="preserve">requires </w:t>
      </w:r>
      <w:r>
        <w:rPr>
          <w:spacing w:val="-5"/>
        </w:rPr>
        <w:t xml:space="preserve">supports. </w:t>
      </w:r>
      <w:r>
        <w:t xml:space="preserve">Any </w:t>
      </w:r>
      <w:r>
        <w:rPr>
          <w:spacing w:val="-5"/>
        </w:rPr>
        <w:t xml:space="preserve">pilot </w:t>
      </w:r>
      <w:r>
        <w:rPr>
          <w:spacing w:val="-4"/>
        </w:rPr>
        <w:t xml:space="preserve">program </w:t>
      </w:r>
      <w:r>
        <w:rPr>
          <w:spacing w:val="-3"/>
        </w:rPr>
        <w:t xml:space="preserve">conducted </w:t>
      </w:r>
      <w:r>
        <w:t xml:space="preserve">to advance </w:t>
      </w:r>
      <w:r>
        <w:rPr>
          <w:spacing w:val="-3"/>
        </w:rPr>
        <w:t xml:space="preserve">inclusive </w:t>
      </w:r>
      <w:r>
        <w:rPr>
          <w:spacing w:val="-4"/>
        </w:rPr>
        <w:t xml:space="preserve">juries </w:t>
      </w:r>
      <w:r>
        <w:t xml:space="preserve">may </w:t>
      </w:r>
      <w:r>
        <w:rPr>
          <w:spacing w:val="-5"/>
        </w:rPr>
        <w:t xml:space="preserve">need </w:t>
      </w:r>
      <w:r>
        <w:t xml:space="preserve">to </w:t>
      </w:r>
      <w:r>
        <w:rPr>
          <w:spacing w:val="-5"/>
        </w:rPr>
        <w:t xml:space="preserve">only </w:t>
      </w:r>
      <w:r>
        <w:rPr>
          <w:spacing w:val="-4"/>
        </w:rPr>
        <w:t xml:space="preserve">include short trials </w:t>
      </w:r>
      <w:r>
        <w:t xml:space="preserve">to </w:t>
      </w:r>
      <w:r>
        <w:rPr>
          <w:spacing w:val="-6"/>
        </w:rPr>
        <w:t xml:space="preserve">assess </w:t>
      </w:r>
      <w:r>
        <w:rPr>
          <w:spacing w:val="-3"/>
        </w:rPr>
        <w:t xml:space="preserve">the </w:t>
      </w:r>
      <w:r>
        <w:t xml:space="preserve">impact </w:t>
      </w:r>
      <w:r>
        <w:rPr>
          <w:spacing w:val="-3"/>
        </w:rPr>
        <w:t xml:space="preserve">of </w:t>
      </w:r>
      <w:r>
        <w:rPr>
          <w:spacing w:val="-6"/>
        </w:rPr>
        <w:t xml:space="preserve">additional </w:t>
      </w:r>
      <w:r>
        <w:t xml:space="preserve">breaks </w:t>
      </w:r>
      <w:r>
        <w:rPr>
          <w:spacing w:val="-3"/>
        </w:rPr>
        <w:t xml:space="preserve">on the </w:t>
      </w:r>
      <w:r>
        <w:rPr>
          <w:spacing w:val="-5"/>
        </w:rPr>
        <w:t xml:space="preserve">length </w:t>
      </w:r>
      <w:r>
        <w:rPr>
          <w:spacing w:val="-3"/>
        </w:rPr>
        <w:t>of</w:t>
      </w:r>
      <w:r>
        <w:rPr>
          <w:spacing w:val="-11"/>
        </w:rPr>
        <w:t xml:space="preserve"> </w:t>
      </w:r>
      <w:r>
        <w:rPr>
          <w:spacing w:val="-5"/>
        </w:rPr>
        <w:t>trials.</w:t>
      </w:r>
    </w:p>
    <w:p w14:paraId="714A61C9" w14:textId="77777777" w:rsidR="001712B2" w:rsidRDefault="001712B2">
      <w:pPr>
        <w:pStyle w:val="BodyText"/>
        <w:spacing w:before="3"/>
        <w:rPr>
          <w:sz w:val="28"/>
        </w:rPr>
      </w:pPr>
    </w:p>
    <w:p w14:paraId="4D963DCD" w14:textId="77777777" w:rsidR="001712B2" w:rsidRDefault="00055800">
      <w:pPr>
        <w:pStyle w:val="BodyText"/>
        <w:spacing w:line="273" w:lineRule="auto"/>
        <w:ind w:left="741" w:right="324"/>
      </w:pPr>
      <w:r>
        <w:t>In respect of vision impaired persons, the Court needs to be satisfied that the prospective juror has the means to access certain material before determining whether reasonable accommodations could be made. For example, if a person has complete vision impairment, the Court will need to be satisfied the person can read</w:t>
      </w:r>
    </w:p>
    <w:p w14:paraId="17CDBCF6" w14:textId="77777777" w:rsidR="001712B2" w:rsidRDefault="001712B2">
      <w:pPr>
        <w:spacing w:line="273" w:lineRule="auto"/>
        <w:sectPr w:rsidR="001712B2">
          <w:pgSz w:w="11910" w:h="16840"/>
          <w:pgMar w:top="1160" w:right="1320" w:bottom="1180" w:left="700" w:header="757" w:footer="993" w:gutter="0"/>
          <w:cols w:space="720"/>
        </w:sectPr>
      </w:pPr>
    </w:p>
    <w:p w14:paraId="4AD6FAE4" w14:textId="77777777" w:rsidR="001712B2" w:rsidRDefault="001712B2">
      <w:pPr>
        <w:pStyle w:val="BodyText"/>
        <w:rPr>
          <w:sz w:val="20"/>
        </w:rPr>
      </w:pPr>
    </w:p>
    <w:p w14:paraId="3463C848" w14:textId="77777777" w:rsidR="001712B2" w:rsidRDefault="001712B2">
      <w:pPr>
        <w:pStyle w:val="BodyText"/>
        <w:rPr>
          <w:sz w:val="20"/>
        </w:rPr>
      </w:pPr>
    </w:p>
    <w:p w14:paraId="7307489F" w14:textId="77777777" w:rsidR="001712B2" w:rsidRDefault="00055800">
      <w:pPr>
        <w:pStyle w:val="BodyText"/>
        <w:spacing w:before="221"/>
        <w:ind w:left="741"/>
      </w:pPr>
      <w:r>
        <w:t>braille.</w:t>
      </w:r>
    </w:p>
    <w:p w14:paraId="7979ED20" w14:textId="77777777" w:rsidR="001712B2" w:rsidRDefault="001712B2">
      <w:pPr>
        <w:pStyle w:val="BodyText"/>
        <w:spacing w:before="7"/>
        <w:rPr>
          <w:sz w:val="31"/>
        </w:rPr>
      </w:pPr>
    </w:p>
    <w:p w14:paraId="558ADE15" w14:textId="77777777" w:rsidR="001712B2" w:rsidRDefault="00055800">
      <w:pPr>
        <w:pStyle w:val="BodyText"/>
        <w:spacing w:before="1" w:line="273" w:lineRule="auto"/>
        <w:ind w:left="741"/>
      </w:pPr>
      <w:r>
        <w:t>The Court has worked hard to address feedback from juries and court users, particularly regarding the issues of delay. The Court is mindful that significant work would be required to facilitate inclusive juries, whilst ensuring an effective process is established to avoid similar issues of delay arising.</w:t>
      </w:r>
    </w:p>
    <w:p w14:paraId="4B76B667" w14:textId="77777777" w:rsidR="001712B2" w:rsidRDefault="001712B2">
      <w:pPr>
        <w:pStyle w:val="BodyText"/>
        <w:spacing w:before="1"/>
        <w:rPr>
          <w:sz w:val="27"/>
        </w:rPr>
      </w:pPr>
    </w:p>
    <w:p w14:paraId="2440610A" w14:textId="77777777" w:rsidR="001712B2" w:rsidRDefault="00055800">
      <w:pPr>
        <w:pStyle w:val="Heading1"/>
      </w:pPr>
      <w:r>
        <w:t>Determining if reasonable supports can be provided/assessment</w:t>
      </w:r>
    </w:p>
    <w:p w14:paraId="54D78B62" w14:textId="77777777" w:rsidR="001712B2" w:rsidRDefault="001712B2">
      <w:pPr>
        <w:pStyle w:val="BodyText"/>
        <w:spacing w:before="2"/>
        <w:rPr>
          <w:b/>
          <w:sz w:val="32"/>
        </w:rPr>
      </w:pPr>
    </w:p>
    <w:p w14:paraId="6C0B04C4" w14:textId="77777777" w:rsidR="001712B2" w:rsidRDefault="00055800">
      <w:pPr>
        <w:pStyle w:val="Heading2"/>
        <w:numPr>
          <w:ilvl w:val="0"/>
          <w:numId w:val="4"/>
        </w:numPr>
        <w:tabs>
          <w:tab w:val="left" w:pos="1463"/>
        </w:tabs>
        <w:spacing w:line="276" w:lineRule="auto"/>
        <w:ind w:right="254"/>
      </w:pPr>
      <w:r>
        <w:t xml:space="preserve">We are </w:t>
      </w:r>
      <w:r>
        <w:rPr>
          <w:spacing w:val="-3"/>
        </w:rPr>
        <w:t xml:space="preserve">particularly interested </w:t>
      </w:r>
      <w:r>
        <w:t xml:space="preserve">to </w:t>
      </w:r>
      <w:r>
        <w:rPr>
          <w:spacing w:val="-4"/>
        </w:rPr>
        <w:t xml:space="preserve">hear </w:t>
      </w:r>
      <w:r>
        <w:rPr>
          <w:spacing w:val="-3"/>
        </w:rPr>
        <w:t xml:space="preserve">your </w:t>
      </w:r>
      <w:r>
        <w:t xml:space="preserve">views </w:t>
      </w:r>
      <w:r>
        <w:rPr>
          <w:spacing w:val="-3"/>
        </w:rPr>
        <w:t xml:space="preserve">about law and practice </w:t>
      </w:r>
      <w:r>
        <w:t xml:space="preserve">in </w:t>
      </w:r>
      <w:r>
        <w:rPr>
          <w:spacing w:val="-3"/>
        </w:rPr>
        <w:t xml:space="preserve">other jurisdictions, </w:t>
      </w:r>
      <w:r>
        <w:t xml:space="preserve">for </w:t>
      </w:r>
      <w:r>
        <w:rPr>
          <w:spacing w:val="-5"/>
        </w:rPr>
        <w:t xml:space="preserve">example, </w:t>
      </w:r>
      <w:r>
        <w:t xml:space="preserve">the ACT </w:t>
      </w:r>
      <w:r>
        <w:rPr>
          <w:spacing w:val="-3"/>
        </w:rPr>
        <w:t xml:space="preserve">and </w:t>
      </w:r>
      <w:r>
        <w:t xml:space="preserve">in </w:t>
      </w:r>
      <w:r>
        <w:rPr>
          <w:spacing w:val="-3"/>
        </w:rPr>
        <w:t xml:space="preserve">England and </w:t>
      </w:r>
      <w:r>
        <w:rPr>
          <w:spacing w:val="-4"/>
        </w:rPr>
        <w:t xml:space="preserve">Wales. </w:t>
      </w:r>
      <w:r>
        <w:t xml:space="preserve">These </w:t>
      </w:r>
      <w:r>
        <w:rPr>
          <w:spacing w:val="-3"/>
        </w:rPr>
        <w:t xml:space="preserve">jurisdictions provide </w:t>
      </w:r>
      <w:r>
        <w:t xml:space="preserve">for the </w:t>
      </w:r>
      <w:r>
        <w:rPr>
          <w:spacing w:val="-3"/>
        </w:rPr>
        <w:t xml:space="preserve">provision and </w:t>
      </w:r>
      <w:r>
        <w:rPr>
          <w:spacing w:val="-5"/>
        </w:rPr>
        <w:t xml:space="preserve">assessment </w:t>
      </w:r>
      <w:r>
        <w:t xml:space="preserve">of </w:t>
      </w:r>
      <w:r>
        <w:rPr>
          <w:spacing w:val="-4"/>
        </w:rPr>
        <w:t xml:space="preserve">reasonable </w:t>
      </w:r>
      <w:r>
        <w:t xml:space="preserve">supports </w:t>
      </w:r>
      <w:r>
        <w:rPr>
          <w:spacing w:val="-3"/>
        </w:rPr>
        <w:t xml:space="preserve">and </w:t>
      </w:r>
      <w:r>
        <w:t xml:space="preserve">are </w:t>
      </w:r>
      <w:r>
        <w:rPr>
          <w:spacing w:val="-5"/>
        </w:rPr>
        <w:t xml:space="preserve">discussed </w:t>
      </w:r>
      <w:r>
        <w:t xml:space="preserve">in </w:t>
      </w:r>
      <w:r>
        <w:rPr>
          <w:spacing w:val="-3"/>
        </w:rPr>
        <w:t xml:space="preserve">detail </w:t>
      </w:r>
      <w:r>
        <w:t xml:space="preserve">in the </w:t>
      </w:r>
      <w:r>
        <w:rPr>
          <w:spacing w:val="-3"/>
        </w:rPr>
        <w:t xml:space="preserve">consultation </w:t>
      </w:r>
      <w:r>
        <w:rPr>
          <w:spacing w:val="-4"/>
        </w:rPr>
        <w:t xml:space="preserve">paper </w:t>
      </w:r>
      <w:r>
        <w:t xml:space="preserve">in </w:t>
      </w:r>
      <w:r>
        <w:rPr>
          <w:spacing w:val="-3"/>
        </w:rPr>
        <w:t xml:space="preserve">chapters </w:t>
      </w:r>
      <w:r>
        <w:t xml:space="preserve">4 </w:t>
      </w:r>
      <w:r>
        <w:rPr>
          <w:spacing w:val="-3"/>
        </w:rPr>
        <w:t xml:space="preserve">and </w:t>
      </w:r>
      <w:r>
        <w:t xml:space="preserve">7 </w:t>
      </w:r>
      <w:r>
        <w:rPr>
          <w:spacing w:val="-3"/>
        </w:rPr>
        <w:t xml:space="preserve">and </w:t>
      </w:r>
      <w:r>
        <w:t xml:space="preserve">the </w:t>
      </w:r>
      <w:r>
        <w:rPr>
          <w:spacing w:val="-5"/>
        </w:rPr>
        <w:t xml:space="preserve">appendices. </w:t>
      </w:r>
      <w:r>
        <w:t xml:space="preserve">Could </w:t>
      </w:r>
      <w:r>
        <w:rPr>
          <w:spacing w:val="-3"/>
        </w:rPr>
        <w:t xml:space="preserve">those </w:t>
      </w:r>
      <w:r>
        <w:rPr>
          <w:spacing w:val="-4"/>
        </w:rPr>
        <w:t xml:space="preserve">approaches </w:t>
      </w:r>
      <w:r>
        <w:t xml:space="preserve">work in </w:t>
      </w:r>
      <w:r>
        <w:rPr>
          <w:spacing w:val="-3"/>
        </w:rPr>
        <w:t xml:space="preserve">Victoria? </w:t>
      </w:r>
      <w:r>
        <w:t xml:space="preserve">How </w:t>
      </w:r>
      <w:r>
        <w:rPr>
          <w:spacing w:val="-3"/>
        </w:rPr>
        <w:t xml:space="preserve">might they </w:t>
      </w:r>
      <w:r>
        <w:rPr>
          <w:spacing w:val="-4"/>
        </w:rPr>
        <w:t xml:space="preserve">need </w:t>
      </w:r>
      <w:r>
        <w:t xml:space="preserve">to be </w:t>
      </w:r>
      <w:r>
        <w:rPr>
          <w:spacing w:val="-3"/>
        </w:rPr>
        <w:t xml:space="preserve">modified </w:t>
      </w:r>
      <w:r>
        <w:t xml:space="preserve">to </w:t>
      </w:r>
      <w:r>
        <w:rPr>
          <w:spacing w:val="-3"/>
        </w:rPr>
        <w:t xml:space="preserve">suit </w:t>
      </w:r>
      <w:r>
        <w:t xml:space="preserve">the </w:t>
      </w:r>
      <w:r>
        <w:rPr>
          <w:spacing w:val="-3"/>
        </w:rPr>
        <w:t>Victorian</w:t>
      </w:r>
      <w:r>
        <w:rPr>
          <w:spacing w:val="10"/>
        </w:rPr>
        <w:t xml:space="preserve"> </w:t>
      </w:r>
      <w:r>
        <w:rPr>
          <w:spacing w:val="-3"/>
        </w:rPr>
        <w:t>context?</w:t>
      </w:r>
    </w:p>
    <w:p w14:paraId="7DC2CF0E" w14:textId="77777777" w:rsidR="001712B2" w:rsidRDefault="001712B2">
      <w:pPr>
        <w:pStyle w:val="BodyText"/>
        <w:spacing w:before="3"/>
        <w:rPr>
          <w:b/>
          <w:sz w:val="28"/>
        </w:rPr>
      </w:pPr>
    </w:p>
    <w:p w14:paraId="358E5608" w14:textId="77777777" w:rsidR="001712B2" w:rsidRDefault="00055800">
      <w:pPr>
        <w:pStyle w:val="BodyText"/>
        <w:spacing w:line="278" w:lineRule="auto"/>
        <w:ind w:left="741"/>
      </w:pPr>
      <w:r>
        <w:t>The most applicable jurisdiction for the Court to consider is the Australian Capital Territory (“ACT”) due to the similarities in court processes and Australian laws.</w:t>
      </w:r>
    </w:p>
    <w:p w14:paraId="308733D2" w14:textId="77777777" w:rsidR="001712B2" w:rsidRDefault="00055800">
      <w:pPr>
        <w:pStyle w:val="BodyText"/>
        <w:spacing w:line="260" w:lineRule="exact"/>
        <w:ind w:left="741"/>
      </w:pPr>
      <w:r>
        <w:t>However, this approach still poses difficulties. The population of the ACT and the</w:t>
      </w:r>
    </w:p>
    <w:p w14:paraId="4DDBBAA2" w14:textId="77777777" w:rsidR="001712B2" w:rsidRDefault="00055800">
      <w:pPr>
        <w:pStyle w:val="BodyText"/>
        <w:spacing w:before="45" w:line="278" w:lineRule="auto"/>
        <w:ind w:left="741" w:right="312"/>
      </w:pPr>
      <w:r>
        <w:rPr>
          <w:spacing w:val="-5"/>
        </w:rPr>
        <w:t xml:space="preserve">quantity </w:t>
      </w:r>
      <w:r>
        <w:rPr>
          <w:spacing w:val="-3"/>
        </w:rPr>
        <w:t xml:space="preserve">of jury </w:t>
      </w:r>
      <w:r>
        <w:rPr>
          <w:spacing w:val="-4"/>
        </w:rPr>
        <w:t xml:space="preserve">trials </w:t>
      </w:r>
      <w:r>
        <w:t xml:space="preserve">are </w:t>
      </w:r>
      <w:r>
        <w:rPr>
          <w:spacing w:val="-4"/>
        </w:rPr>
        <w:t xml:space="preserve">significantly </w:t>
      </w:r>
      <w:r>
        <w:t xml:space="preserve">different. </w:t>
      </w:r>
      <w:r>
        <w:rPr>
          <w:spacing w:val="-3"/>
        </w:rPr>
        <w:t xml:space="preserve">The </w:t>
      </w:r>
      <w:r>
        <w:rPr>
          <w:spacing w:val="-4"/>
        </w:rPr>
        <w:t xml:space="preserve">smaller </w:t>
      </w:r>
      <w:r>
        <w:t xml:space="preserve">case </w:t>
      </w:r>
      <w:r>
        <w:rPr>
          <w:spacing w:val="-5"/>
        </w:rPr>
        <w:t xml:space="preserve">load </w:t>
      </w:r>
      <w:r>
        <w:rPr>
          <w:spacing w:val="-3"/>
        </w:rPr>
        <w:t xml:space="preserve">in the  </w:t>
      </w:r>
      <w:r>
        <w:t xml:space="preserve">ACT </w:t>
      </w:r>
      <w:r>
        <w:rPr>
          <w:spacing w:val="-4"/>
        </w:rPr>
        <w:t xml:space="preserve">allows </w:t>
      </w:r>
      <w:r>
        <w:t xml:space="preserve">for a more </w:t>
      </w:r>
      <w:r>
        <w:rPr>
          <w:spacing w:val="-3"/>
        </w:rPr>
        <w:t xml:space="preserve">structured </w:t>
      </w:r>
      <w:r>
        <w:t xml:space="preserve">case </w:t>
      </w:r>
      <w:r>
        <w:rPr>
          <w:spacing w:val="-3"/>
        </w:rPr>
        <w:t xml:space="preserve">management approach in the </w:t>
      </w:r>
      <w:r>
        <w:rPr>
          <w:spacing w:val="-5"/>
        </w:rPr>
        <w:t xml:space="preserve">lead </w:t>
      </w:r>
      <w:r>
        <w:rPr>
          <w:spacing w:val="-3"/>
        </w:rPr>
        <w:t xml:space="preserve">up </w:t>
      </w:r>
      <w:r>
        <w:t xml:space="preserve">to a </w:t>
      </w:r>
      <w:r>
        <w:rPr>
          <w:spacing w:val="-3"/>
        </w:rPr>
        <w:t xml:space="preserve">jury trial in the </w:t>
      </w:r>
      <w:r>
        <w:t xml:space="preserve">Supreme Court </w:t>
      </w:r>
      <w:r>
        <w:rPr>
          <w:spacing w:val="-4"/>
        </w:rPr>
        <w:t xml:space="preserve">(noting </w:t>
      </w:r>
      <w:r>
        <w:rPr>
          <w:spacing w:val="-3"/>
        </w:rPr>
        <w:t xml:space="preserve">the </w:t>
      </w:r>
      <w:r>
        <w:t xml:space="preserve">ACT </w:t>
      </w:r>
      <w:r>
        <w:rPr>
          <w:spacing w:val="-4"/>
        </w:rPr>
        <w:t xml:space="preserve">has </w:t>
      </w:r>
      <w:r>
        <w:rPr>
          <w:spacing w:val="-3"/>
        </w:rPr>
        <w:t xml:space="preserve">no </w:t>
      </w:r>
      <w:r>
        <w:rPr>
          <w:spacing w:val="-4"/>
        </w:rPr>
        <w:t xml:space="preserve">intermediate </w:t>
      </w:r>
      <w:r>
        <w:t xml:space="preserve">court). </w:t>
      </w:r>
      <w:r>
        <w:rPr>
          <w:spacing w:val="-2"/>
        </w:rPr>
        <w:t xml:space="preserve">Importantly, </w:t>
      </w:r>
      <w:r>
        <w:rPr>
          <w:spacing w:val="-3"/>
        </w:rPr>
        <w:t xml:space="preserve">the </w:t>
      </w:r>
      <w:r>
        <w:t xml:space="preserve">Court </w:t>
      </w:r>
      <w:r>
        <w:rPr>
          <w:spacing w:val="-5"/>
        </w:rPr>
        <w:t xml:space="preserve">understands </w:t>
      </w:r>
      <w:r>
        <w:t xml:space="preserve">a </w:t>
      </w:r>
      <w:r>
        <w:rPr>
          <w:spacing w:val="-4"/>
        </w:rPr>
        <w:t xml:space="preserve">juror </w:t>
      </w:r>
      <w:r>
        <w:t xml:space="preserve">from </w:t>
      </w:r>
      <w:r>
        <w:rPr>
          <w:spacing w:val="-3"/>
        </w:rPr>
        <w:t xml:space="preserve">the </w:t>
      </w:r>
      <w:r>
        <w:rPr>
          <w:spacing w:val="-4"/>
        </w:rPr>
        <w:t xml:space="preserve">subject group  has not </w:t>
      </w:r>
      <w:r>
        <w:t xml:space="preserve">yet </w:t>
      </w:r>
      <w:r>
        <w:rPr>
          <w:spacing w:val="-4"/>
        </w:rPr>
        <w:t xml:space="preserve">participated  </w:t>
      </w:r>
      <w:r>
        <w:rPr>
          <w:spacing w:val="-3"/>
        </w:rPr>
        <w:t xml:space="preserve">in </w:t>
      </w:r>
      <w:r>
        <w:t xml:space="preserve">a </w:t>
      </w:r>
      <w:r>
        <w:rPr>
          <w:spacing w:val="-3"/>
        </w:rPr>
        <w:t xml:space="preserve">jury </w:t>
      </w:r>
      <w:r>
        <w:rPr>
          <w:spacing w:val="-4"/>
        </w:rPr>
        <w:t xml:space="preserve">and </w:t>
      </w:r>
      <w:r>
        <w:rPr>
          <w:spacing w:val="-3"/>
        </w:rPr>
        <w:t xml:space="preserve">the </w:t>
      </w:r>
      <w:r>
        <w:rPr>
          <w:spacing w:val="-4"/>
        </w:rPr>
        <w:t xml:space="preserve">provisions </w:t>
      </w:r>
      <w:r>
        <w:rPr>
          <w:spacing w:val="-3"/>
        </w:rPr>
        <w:t xml:space="preserve">in the </w:t>
      </w:r>
      <w:r>
        <w:t xml:space="preserve">ACT are yet to </w:t>
      </w:r>
      <w:r>
        <w:rPr>
          <w:spacing w:val="-3"/>
        </w:rPr>
        <w:t>be</w:t>
      </w:r>
      <w:r>
        <w:rPr>
          <w:spacing w:val="19"/>
        </w:rPr>
        <w:t xml:space="preserve"> </w:t>
      </w:r>
      <w:r>
        <w:rPr>
          <w:spacing w:val="-6"/>
        </w:rPr>
        <w:t>utilised.</w:t>
      </w:r>
    </w:p>
    <w:p w14:paraId="0193AD4D" w14:textId="77777777" w:rsidR="001712B2" w:rsidRDefault="001712B2">
      <w:pPr>
        <w:pStyle w:val="BodyText"/>
        <w:spacing w:before="6"/>
        <w:rPr>
          <w:sz w:val="26"/>
        </w:rPr>
      </w:pPr>
    </w:p>
    <w:p w14:paraId="196C0B49" w14:textId="77777777" w:rsidR="001712B2" w:rsidRDefault="00055800">
      <w:pPr>
        <w:pStyle w:val="BodyText"/>
        <w:spacing w:line="278" w:lineRule="auto"/>
        <w:ind w:left="741" w:right="244"/>
      </w:pPr>
      <w:r>
        <w:t>In order to maintain the efficient commencement of a trial, the Court suggests a significant amount of work be completed well before the trial commencement date, as suggested in response to Question 1.</w:t>
      </w:r>
    </w:p>
    <w:p w14:paraId="60F9BEB8" w14:textId="77777777" w:rsidR="001712B2" w:rsidRDefault="001712B2">
      <w:pPr>
        <w:pStyle w:val="BodyText"/>
        <w:spacing w:before="10"/>
        <w:rPr>
          <w:sz w:val="27"/>
        </w:rPr>
      </w:pPr>
    </w:p>
    <w:p w14:paraId="68167DF5" w14:textId="77777777" w:rsidR="001712B2" w:rsidRDefault="00055800">
      <w:pPr>
        <w:pStyle w:val="BodyText"/>
        <w:spacing w:line="264" w:lineRule="auto"/>
        <w:ind w:left="741" w:right="564"/>
      </w:pPr>
      <w:r>
        <w:t>The Court foresees the following approaches employed in the ACT as suiting the Victorian context, namely:</w:t>
      </w:r>
    </w:p>
    <w:p w14:paraId="41EB11BF" w14:textId="77777777" w:rsidR="001712B2" w:rsidRDefault="001712B2">
      <w:pPr>
        <w:pStyle w:val="BodyText"/>
        <w:spacing w:before="4"/>
        <w:rPr>
          <w:sz w:val="29"/>
        </w:rPr>
      </w:pPr>
    </w:p>
    <w:p w14:paraId="72149BE2" w14:textId="77777777" w:rsidR="001712B2" w:rsidRDefault="00055800">
      <w:pPr>
        <w:pStyle w:val="ListParagraph"/>
        <w:numPr>
          <w:ilvl w:val="0"/>
          <w:numId w:val="3"/>
        </w:numPr>
        <w:tabs>
          <w:tab w:val="left" w:pos="1462"/>
          <w:tab w:val="left" w:pos="1463"/>
        </w:tabs>
        <w:rPr>
          <w:sz w:val="24"/>
        </w:rPr>
      </w:pPr>
      <w:r>
        <w:rPr>
          <w:spacing w:val="-5"/>
          <w:sz w:val="24"/>
        </w:rPr>
        <w:t xml:space="preserve">Legislative </w:t>
      </w:r>
      <w:r>
        <w:rPr>
          <w:spacing w:val="-3"/>
          <w:sz w:val="24"/>
        </w:rPr>
        <w:t xml:space="preserve">amendment </w:t>
      </w:r>
      <w:r>
        <w:rPr>
          <w:sz w:val="24"/>
        </w:rPr>
        <w:t xml:space="preserve">to overcome </w:t>
      </w:r>
      <w:r>
        <w:rPr>
          <w:spacing w:val="-3"/>
          <w:sz w:val="24"/>
        </w:rPr>
        <w:t xml:space="preserve">the </w:t>
      </w:r>
      <w:r>
        <w:rPr>
          <w:sz w:val="24"/>
        </w:rPr>
        <w:t>13</w:t>
      </w:r>
      <w:r>
        <w:rPr>
          <w:position w:val="6"/>
          <w:sz w:val="16"/>
        </w:rPr>
        <w:t xml:space="preserve">th </w:t>
      </w:r>
      <w:r>
        <w:rPr>
          <w:spacing w:val="-5"/>
          <w:sz w:val="24"/>
        </w:rPr>
        <w:t>person</w:t>
      </w:r>
      <w:r>
        <w:rPr>
          <w:spacing w:val="15"/>
          <w:sz w:val="24"/>
        </w:rPr>
        <w:t xml:space="preserve"> </w:t>
      </w:r>
      <w:r>
        <w:rPr>
          <w:spacing w:val="-4"/>
          <w:sz w:val="24"/>
        </w:rPr>
        <w:t>rule;</w:t>
      </w:r>
    </w:p>
    <w:p w14:paraId="1BAD2297" w14:textId="77777777" w:rsidR="001712B2" w:rsidRDefault="00055800">
      <w:pPr>
        <w:pStyle w:val="ListParagraph"/>
        <w:numPr>
          <w:ilvl w:val="0"/>
          <w:numId w:val="3"/>
        </w:numPr>
        <w:tabs>
          <w:tab w:val="left" w:pos="1462"/>
          <w:tab w:val="left" w:pos="1463"/>
        </w:tabs>
        <w:spacing w:before="42" w:line="273" w:lineRule="auto"/>
        <w:ind w:right="749"/>
        <w:rPr>
          <w:sz w:val="24"/>
        </w:rPr>
      </w:pPr>
      <w:r>
        <w:rPr>
          <w:spacing w:val="-5"/>
          <w:sz w:val="24"/>
        </w:rPr>
        <w:t xml:space="preserve">Legislative </w:t>
      </w:r>
      <w:r>
        <w:rPr>
          <w:spacing w:val="-4"/>
          <w:sz w:val="24"/>
        </w:rPr>
        <w:t xml:space="preserve">guidance </w:t>
      </w:r>
      <w:r>
        <w:rPr>
          <w:sz w:val="24"/>
        </w:rPr>
        <w:t xml:space="preserve">to </w:t>
      </w:r>
      <w:r>
        <w:rPr>
          <w:spacing w:val="-6"/>
          <w:sz w:val="24"/>
        </w:rPr>
        <w:t xml:space="preserve">assist </w:t>
      </w:r>
      <w:r>
        <w:rPr>
          <w:spacing w:val="-3"/>
          <w:sz w:val="24"/>
        </w:rPr>
        <w:t xml:space="preserve">the </w:t>
      </w:r>
      <w:r>
        <w:rPr>
          <w:spacing w:val="-4"/>
          <w:sz w:val="24"/>
        </w:rPr>
        <w:t xml:space="preserve">determination </w:t>
      </w:r>
      <w:r>
        <w:rPr>
          <w:spacing w:val="-3"/>
          <w:sz w:val="24"/>
        </w:rPr>
        <w:t xml:space="preserve">of </w:t>
      </w:r>
      <w:r>
        <w:rPr>
          <w:spacing w:val="-4"/>
          <w:sz w:val="24"/>
        </w:rPr>
        <w:t xml:space="preserve">whether </w:t>
      </w:r>
      <w:r>
        <w:rPr>
          <w:spacing w:val="-5"/>
          <w:sz w:val="24"/>
        </w:rPr>
        <w:t xml:space="preserve">supports </w:t>
      </w:r>
      <w:r>
        <w:rPr>
          <w:sz w:val="24"/>
        </w:rPr>
        <w:t xml:space="preserve">can </w:t>
      </w:r>
      <w:r>
        <w:rPr>
          <w:spacing w:val="-5"/>
          <w:sz w:val="24"/>
        </w:rPr>
        <w:t xml:space="preserve">reasonably </w:t>
      </w:r>
      <w:r>
        <w:rPr>
          <w:spacing w:val="-3"/>
          <w:sz w:val="24"/>
        </w:rPr>
        <w:t>be</w:t>
      </w:r>
      <w:r>
        <w:rPr>
          <w:spacing w:val="-14"/>
          <w:sz w:val="24"/>
        </w:rPr>
        <w:t xml:space="preserve"> </w:t>
      </w:r>
      <w:r>
        <w:rPr>
          <w:sz w:val="24"/>
        </w:rPr>
        <w:t>accommodated.</w:t>
      </w:r>
    </w:p>
    <w:p w14:paraId="5C14CD80" w14:textId="77777777" w:rsidR="001712B2" w:rsidRDefault="001712B2">
      <w:pPr>
        <w:pStyle w:val="BodyText"/>
        <w:spacing w:before="1"/>
        <w:rPr>
          <w:sz w:val="27"/>
        </w:rPr>
      </w:pPr>
    </w:p>
    <w:p w14:paraId="251C8EC1" w14:textId="77777777" w:rsidR="001712B2" w:rsidRDefault="00055800">
      <w:pPr>
        <w:pStyle w:val="BodyText"/>
        <w:spacing w:line="278" w:lineRule="auto"/>
        <w:ind w:left="741" w:right="244"/>
      </w:pPr>
      <w:r>
        <w:rPr>
          <w:spacing w:val="-4"/>
        </w:rPr>
        <w:t xml:space="preserve">‘Disability’ </w:t>
      </w:r>
      <w:r>
        <w:rPr>
          <w:spacing w:val="-3"/>
        </w:rPr>
        <w:t xml:space="preserve">is </w:t>
      </w:r>
      <w:r>
        <w:rPr>
          <w:spacing w:val="-4"/>
        </w:rPr>
        <w:t xml:space="preserve">not </w:t>
      </w:r>
      <w:r>
        <w:rPr>
          <w:spacing w:val="-3"/>
        </w:rPr>
        <w:t xml:space="preserve">defined in the </w:t>
      </w:r>
      <w:r>
        <w:rPr>
          <w:i/>
        </w:rPr>
        <w:t xml:space="preserve">Juries </w:t>
      </w:r>
      <w:r>
        <w:rPr>
          <w:i/>
          <w:spacing w:val="2"/>
        </w:rPr>
        <w:t xml:space="preserve">Act </w:t>
      </w:r>
      <w:r>
        <w:rPr>
          <w:i/>
          <w:spacing w:val="-5"/>
        </w:rPr>
        <w:t>2000</w:t>
      </w:r>
      <w:r>
        <w:rPr>
          <w:spacing w:val="-5"/>
        </w:rPr>
        <w:t xml:space="preserve">. Consideration </w:t>
      </w:r>
      <w:r>
        <w:t xml:space="preserve">may </w:t>
      </w:r>
      <w:r>
        <w:rPr>
          <w:spacing w:val="-5"/>
        </w:rPr>
        <w:t xml:space="preserve">need  </w:t>
      </w:r>
      <w:r>
        <w:t xml:space="preserve">to </w:t>
      </w:r>
      <w:r>
        <w:rPr>
          <w:spacing w:val="-3"/>
        </w:rPr>
        <w:t xml:space="preserve">be given </w:t>
      </w:r>
      <w:r>
        <w:t xml:space="preserve">to </w:t>
      </w:r>
      <w:r>
        <w:rPr>
          <w:spacing w:val="-3"/>
        </w:rPr>
        <w:t xml:space="preserve">amendments </w:t>
      </w:r>
      <w:r>
        <w:t xml:space="preserve">to </w:t>
      </w:r>
      <w:r>
        <w:rPr>
          <w:spacing w:val="3"/>
        </w:rPr>
        <w:t xml:space="preserve">cl </w:t>
      </w:r>
      <w:r>
        <w:rPr>
          <w:spacing w:val="-3"/>
        </w:rPr>
        <w:t xml:space="preserve">3(1) of </w:t>
      </w:r>
      <w:r>
        <w:t xml:space="preserve">sch 2 to </w:t>
      </w:r>
      <w:r>
        <w:rPr>
          <w:spacing w:val="-5"/>
        </w:rPr>
        <w:t xml:space="preserve">allow </w:t>
      </w:r>
      <w:r>
        <w:t xml:space="preserve">for </w:t>
      </w:r>
      <w:r>
        <w:rPr>
          <w:spacing w:val="-3"/>
        </w:rPr>
        <w:t xml:space="preserve">inclusive </w:t>
      </w:r>
      <w:r>
        <w:rPr>
          <w:spacing w:val="-5"/>
        </w:rPr>
        <w:t xml:space="preserve">juries, </w:t>
      </w:r>
      <w:r>
        <w:rPr>
          <w:spacing w:val="-3"/>
        </w:rPr>
        <w:t xml:space="preserve">as well as </w:t>
      </w:r>
      <w:r>
        <w:t xml:space="preserve">s </w:t>
      </w:r>
      <w:r>
        <w:rPr>
          <w:spacing w:val="-3"/>
        </w:rPr>
        <w:t xml:space="preserve">9(4)(b), </w:t>
      </w:r>
      <w:r>
        <w:t xml:space="preserve">which refers to </w:t>
      </w:r>
      <w:r>
        <w:rPr>
          <w:spacing w:val="-6"/>
        </w:rPr>
        <w:t xml:space="preserve">disability </w:t>
      </w:r>
      <w:r>
        <w:rPr>
          <w:spacing w:val="-3"/>
        </w:rPr>
        <w:t xml:space="preserve">as </w:t>
      </w:r>
      <w:r>
        <w:rPr>
          <w:spacing w:val="-5"/>
        </w:rPr>
        <w:t xml:space="preserve">being </w:t>
      </w:r>
      <w:r>
        <w:t xml:space="preserve">a </w:t>
      </w:r>
      <w:r>
        <w:rPr>
          <w:spacing w:val="-5"/>
        </w:rPr>
        <w:t xml:space="preserve">good reason </w:t>
      </w:r>
      <w:r>
        <w:t xml:space="preserve">for </w:t>
      </w:r>
      <w:r>
        <w:rPr>
          <w:spacing w:val="-4"/>
        </w:rPr>
        <w:t xml:space="preserve">permanent </w:t>
      </w:r>
      <w:r>
        <w:t xml:space="preserve">excuse from </w:t>
      </w:r>
      <w:r>
        <w:rPr>
          <w:spacing w:val="-3"/>
        </w:rPr>
        <w:t xml:space="preserve">serving as </w:t>
      </w:r>
      <w:r>
        <w:t>a</w:t>
      </w:r>
      <w:r>
        <w:rPr>
          <w:spacing w:val="15"/>
        </w:rPr>
        <w:t xml:space="preserve"> </w:t>
      </w:r>
      <w:r>
        <w:rPr>
          <w:spacing w:val="-3"/>
        </w:rPr>
        <w:t>juror.</w:t>
      </w:r>
    </w:p>
    <w:p w14:paraId="539D4121" w14:textId="77777777" w:rsidR="001712B2" w:rsidRDefault="001712B2">
      <w:pPr>
        <w:spacing w:line="278" w:lineRule="auto"/>
        <w:sectPr w:rsidR="001712B2">
          <w:pgSz w:w="11910" w:h="16840"/>
          <w:pgMar w:top="1160" w:right="1320" w:bottom="1180" w:left="700" w:header="757" w:footer="993" w:gutter="0"/>
          <w:cols w:space="720"/>
        </w:sectPr>
      </w:pPr>
    </w:p>
    <w:p w14:paraId="52D85F9C" w14:textId="77777777" w:rsidR="001712B2" w:rsidRDefault="001712B2">
      <w:pPr>
        <w:pStyle w:val="BodyText"/>
        <w:rPr>
          <w:sz w:val="20"/>
        </w:rPr>
      </w:pPr>
    </w:p>
    <w:p w14:paraId="51D8CE98" w14:textId="77777777" w:rsidR="001712B2" w:rsidRDefault="001712B2">
      <w:pPr>
        <w:pStyle w:val="BodyText"/>
        <w:rPr>
          <w:sz w:val="20"/>
        </w:rPr>
      </w:pPr>
    </w:p>
    <w:p w14:paraId="057A7EC7" w14:textId="77777777" w:rsidR="001712B2" w:rsidRDefault="001712B2">
      <w:pPr>
        <w:pStyle w:val="BodyText"/>
        <w:rPr>
          <w:sz w:val="20"/>
        </w:rPr>
      </w:pPr>
    </w:p>
    <w:p w14:paraId="475E5ECD" w14:textId="77777777" w:rsidR="001712B2" w:rsidRDefault="001712B2">
      <w:pPr>
        <w:pStyle w:val="BodyText"/>
        <w:rPr>
          <w:sz w:val="18"/>
        </w:rPr>
      </w:pPr>
    </w:p>
    <w:p w14:paraId="0A67B565" w14:textId="77777777" w:rsidR="001712B2" w:rsidRDefault="00055800">
      <w:pPr>
        <w:pStyle w:val="Heading1"/>
        <w:spacing w:before="89"/>
      </w:pPr>
      <w:r>
        <w:t>The assessment process</w:t>
      </w:r>
    </w:p>
    <w:p w14:paraId="47A68BC7" w14:textId="77777777" w:rsidR="001712B2" w:rsidRDefault="001712B2">
      <w:pPr>
        <w:pStyle w:val="BodyText"/>
        <w:spacing w:before="2"/>
        <w:rPr>
          <w:b/>
          <w:sz w:val="32"/>
        </w:rPr>
      </w:pPr>
    </w:p>
    <w:p w14:paraId="5B4D31F3" w14:textId="77777777" w:rsidR="001712B2" w:rsidRDefault="00055800">
      <w:pPr>
        <w:pStyle w:val="Heading2"/>
        <w:numPr>
          <w:ilvl w:val="0"/>
          <w:numId w:val="4"/>
        </w:numPr>
        <w:tabs>
          <w:tab w:val="left" w:pos="1463"/>
        </w:tabs>
        <w:spacing w:line="278" w:lineRule="auto"/>
        <w:ind w:right="224"/>
      </w:pPr>
      <w:r>
        <w:rPr>
          <w:spacing w:val="-3"/>
        </w:rPr>
        <w:t xml:space="preserve">What </w:t>
      </w:r>
      <w:r>
        <w:t xml:space="preserve">sorts of </w:t>
      </w:r>
      <w:r>
        <w:rPr>
          <w:spacing w:val="-3"/>
        </w:rPr>
        <w:t xml:space="preserve">matters should </w:t>
      </w:r>
      <w:r>
        <w:t xml:space="preserve">be </w:t>
      </w:r>
      <w:r>
        <w:rPr>
          <w:spacing w:val="-4"/>
        </w:rPr>
        <w:t xml:space="preserve">considered </w:t>
      </w:r>
      <w:r>
        <w:t xml:space="preserve">in </w:t>
      </w:r>
      <w:r>
        <w:rPr>
          <w:spacing w:val="-3"/>
        </w:rPr>
        <w:t xml:space="preserve">determining </w:t>
      </w:r>
      <w:r>
        <w:t xml:space="preserve">whether it is </w:t>
      </w:r>
      <w:r>
        <w:rPr>
          <w:spacing w:val="-4"/>
        </w:rPr>
        <w:t xml:space="preserve">‘reasonable’ </w:t>
      </w:r>
      <w:r>
        <w:t xml:space="preserve">to </w:t>
      </w:r>
      <w:r>
        <w:rPr>
          <w:spacing w:val="-3"/>
        </w:rPr>
        <w:t xml:space="preserve">provide supports? </w:t>
      </w:r>
      <w:r>
        <w:t xml:space="preserve">Is the ACT </w:t>
      </w:r>
      <w:r>
        <w:rPr>
          <w:spacing w:val="-4"/>
        </w:rPr>
        <w:t xml:space="preserve">approach </w:t>
      </w:r>
      <w:r>
        <w:rPr>
          <w:spacing w:val="-3"/>
        </w:rPr>
        <w:t xml:space="preserve">appropriate </w:t>
      </w:r>
      <w:r>
        <w:t xml:space="preserve">or </w:t>
      </w:r>
      <w:r>
        <w:rPr>
          <w:spacing w:val="-3"/>
        </w:rPr>
        <w:t xml:space="preserve">should additional </w:t>
      </w:r>
      <w:r>
        <w:t xml:space="preserve">factors be </w:t>
      </w:r>
      <w:r>
        <w:rPr>
          <w:spacing w:val="-4"/>
        </w:rPr>
        <w:t xml:space="preserve">listed/removed </w:t>
      </w:r>
      <w:r>
        <w:t>in</w:t>
      </w:r>
      <w:r>
        <w:rPr>
          <w:spacing w:val="-16"/>
        </w:rPr>
        <w:t xml:space="preserve"> </w:t>
      </w:r>
      <w:r>
        <w:rPr>
          <w:spacing w:val="-4"/>
        </w:rPr>
        <w:t>legislation?</w:t>
      </w:r>
    </w:p>
    <w:p w14:paraId="3B821D41" w14:textId="77777777" w:rsidR="001712B2" w:rsidRDefault="001712B2">
      <w:pPr>
        <w:pStyle w:val="BodyText"/>
        <w:spacing w:before="6"/>
        <w:rPr>
          <w:b/>
          <w:sz w:val="26"/>
        </w:rPr>
      </w:pPr>
    </w:p>
    <w:p w14:paraId="09A928A0" w14:textId="77777777" w:rsidR="001712B2" w:rsidRDefault="00055800">
      <w:pPr>
        <w:pStyle w:val="BodyText"/>
        <w:spacing w:line="278" w:lineRule="auto"/>
        <w:ind w:left="741" w:right="578"/>
      </w:pPr>
      <w:r>
        <w:t xml:space="preserve">The considerations set out in s 16(3) </w:t>
      </w:r>
      <w:r>
        <w:rPr>
          <w:i/>
        </w:rPr>
        <w:t xml:space="preserve">Juries Act 1967 </w:t>
      </w:r>
      <w:r>
        <w:t>(ACT) are appropriate. The Court agrees the following factors ought to be considered:</w:t>
      </w:r>
    </w:p>
    <w:p w14:paraId="398825B7" w14:textId="77777777" w:rsidR="001712B2" w:rsidRDefault="001712B2">
      <w:pPr>
        <w:pStyle w:val="BodyText"/>
        <w:spacing w:before="10"/>
        <w:rPr>
          <w:sz w:val="27"/>
        </w:rPr>
      </w:pPr>
    </w:p>
    <w:p w14:paraId="371BC209" w14:textId="77777777" w:rsidR="001712B2" w:rsidRDefault="00055800">
      <w:pPr>
        <w:pStyle w:val="ListParagraph"/>
        <w:numPr>
          <w:ilvl w:val="0"/>
          <w:numId w:val="3"/>
        </w:numPr>
        <w:tabs>
          <w:tab w:val="left" w:pos="1462"/>
          <w:tab w:val="left" w:pos="1463"/>
        </w:tabs>
        <w:spacing w:line="276" w:lineRule="auto"/>
        <w:ind w:right="626"/>
        <w:rPr>
          <w:sz w:val="24"/>
        </w:rPr>
      </w:pPr>
      <w:r>
        <w:rPr>
          <w:spacing w:val="-4"/>
          <w:sz w:val="24"/>
        </w:rPr>
        <w:t xml:space="preserve">whether </w:t>
      </w:r>
      <w:r>
        <w:rPr>
          <w:spacing w:val="-3"/>
          <w:sz w:val="24"/>
        </w:rPr>
        <w:t xml:space="preserve">the </w:t>
      </w:r>
      <w:r>
        <w:rPr>
          <w:spacing w:val="-5"/>
          <w:sz w:val="24"/>
        </w:rPr>
        <w:t xml:space="preserve">support </w:t>
      </w:r>
      <w:r>
        <w:rPr>
          <w:spacing w:val="-4"/>
          <w:sz w:val="24"/>
        </w:rPr>
        <w:t xml:space="preserve">would </w:t>
      </w:r>
      <w:r>
        <w:rPr>
          <w:spacing w:val="-3"/>
          <w:sz w:val="24"/>
        </w:rPr>
        <w:t xml:space="preserve">impose </w:t>
      </w:r>
      <w:r>
        <w:rPr>
          <w:sz w:val="24"/>
        </w:rPr>
        <w:t xml:space="preserve">a </w:t>
      </w:r>
      <w:r>
        <w:rPr>
          <w:spacing w:val="-5"/>
          <w:sz w:val="24"/>
        </w:rPr>
        <w:t xml:space="preserve">disproportionate </w:t>
      </w:r>
      <w:r>
        <w:rPr>
          <w:spacing w:val="-3"/>
          <w:sz w:val="24"/>
        </w:rPr>
        <w:t xml:space="preserve">or </w:t>
      </w:r>
      <w:r>
        <w:rPr>
          <w:spacing w:val="-5"/>
          <w:sz w:val="24"/>
        </w:rPr>
        <w:t xml:space="preserve">undue </w:t>
      </w:r>
      <w:r>
        <w:rPr>
          <w:spacing w:val="-4"/>
          <w:sz w:val="24"/>
        </w:rPr>
        <w:t xml:space="preserve">burden </w:t>
      </w:r>
      <w:r>
        <w:rPr>
          <w:spacing w:val="-3"/>
          <w:sz w:val="24"/>
        </w:rPr>
        <w:t xml:space="preserve">on </w:t>
      </w:r>
      <w:r>
        <w:rPr>
          <w:sz w:val="24"/>
        </w:rPr>
        <w:t xml:space="preserve">court </w:t>
      </w:r>
      <w:r>
        <w:rPr>
          <w:spacing w:val="-4"/>
          <w:sz w:val="24"/>
        </w:rPr>
        <w:t xml:space="preserve">resources, </w:t>
      </w:r>
      <w:r>
        <w:rPr>
          <w:sz w:val="24"/>
        </w:rPr>
        <w:t xml:space="preserve">facilities </w:t>
      </w:r>
      <w:r>
        <w:rPr>
          <w:spacing w:val="-4"/>
          <w:sz w:val="24"/>
        </w:rPr>
        <w:t xml:space="preserve">and </w:t>
      </w:r>
      <w:r>
        <w:rPr>
          <w:sz w:val="24"/>
        </w:rPr>
        <w:t>time</w:t>
      </w:r>
      <w:r>
        <w:rPr>
          <w:spacing w:val="-2"/>
          <w:sz w:val="24"/>
        </w:rPr>
        <w:t xml:space="preserve"> </w:t>
      </w:r>
      <w:r>
        <w:rPr>
          <w:sz w:val="24"/>
        </w:rPr>
        <w:t>frames;</w:t>
      </w:r>
    </w:p>
    <w:p w14:paraId="3EEFA3F8" w14:textId="77777777" w:rsidR="001712B2" w:rsidRDefault="00055800">
      <w:pPr>
        <w:pStyle w:val="ListParagraph"/>
        <w:numPr>
          <w:ilvl w:val="0"/>
          <w:numId w:val="3"/>
        </w:numPr>
        <w:tabs>
          <w:tab w:val="left" w:pos="1462"/>
          <w:tab w:val="left" w:pos="1463"/>
        </w:tabs>
        <w:spacing w:before="1" w:line="268" w:lineRule="auto"/>
        <w:ind w:right="974"/>
        <w:rPr>
          <w:sz w:val="24"/>
        </w:rPr>
      </w:pPr>
      <w:r>
        <w:rPr>
          <w:spacing w:val="-3"/>
          <w:sz w:val="24"/>
        </w:rPr>
        <w:t xml:space="preserve">if the </w:t>
      </w:r>
      <w:r>
        <w:rPr>
          <w:spacing w:val="-5"/>
          <w:sz w:val="24"/>
        </w:rPr>
        <w:t xml:space="preserve">support </w:t>
      </w:r>
      <w:r>
        <w:rPr>
          <w:spacing w:val="-4"/>
          <w:sz w:val="24"/>
        </w:rPr>
        <w:t xml:space="preserve">would require </w:t>
      </w:r>
      <w:r>
        <w:rPr>
          <w:sz w:val="24"/>
        </w:rPr>
        <w:t xml:space="preserve">a </w:t>
      </w:r>
      <w:r>
        <w:rPr>
          <w:spacing w:val="-4"/>
          <w:sz w:val="24"/>
        </w:rPr>
        <w:t xml:space="preserve">non-juror </w:t>
      </w:r>
      <w:r>
        <w:rPr>
          <w:spacing w:val="-5"/>
          <w:sz w:val="24"/>
        </w:rPr>
        <w:t xml:space="preserve">being present </w:t>
      </w:r>
      <w:r>
        <w:rPr>
          <w:spacing w:val="-4"/>
          <w:sz w:val="24"/>
        </w:rPr>
        <w:t xml:space="preserve">during </w:t>
      </w:r>
      <w:r>
        <w:rPr>
          <w:spacing w:val="-3"/>
          <w:sz w:val="24"/>
        </w:rPr>
        <w:t xml:space="preserve">jury </w:t>
      </w:r>
      <w:r>
        <w:rPr>
          <w:spacing w:val="-6"/>
          <w:sz w:val="24"/>
        </w:rPr>
        <w:t xml:space="preserve">deliberations, </w:t>
      </w:r>
      <w:r>
        <w:rPr>
          <w:spacing w:val="-4"/>
          <w:sz w:val="24"/>
        </w:rPr>
        <w:t xml:space="preserve">whether </w:t>
      </w:r>
      <w:r>
        <w:rPr>
          <w:spacing w:val="-3"/>
          <w:sz w:val="24"/>
        </w:rPr>
        <w:t xml:space="preserve">the non-juror's </w:t>
      </w:r>
      <w:r>
        <w:rPr>
          <w:spacing w:val="-4"/>
          <w:sz w:val="24"/>
        </w:rPr>
        <w:t xml:space="preserve">presence would </w:t>
      </w:r>
      <w:r>
        <w:rPr>
          <w:spacing w:val="-6"/>
          <w:sz w:val="24"/>
        </w:rPr>
        <w:t xml:space="preserve">inhibit </w:t>
      </w:r>
      <w:r>
        <w:rPr>
          <w:spacing w:val="-3"/>
          <w:sz w:val="24"/>
        </w:rPr>
        <w:t xml:space="preserve">or </w:t>
      </w:r>
      <w:r>
        <w:rPr>
          <w:sz w:val="24"/>
        </w:rPr>
        <w:t xml:space="preserve">restrict </w:t>
      </w:r>
      <w:r>
        <w:rPr>
          <w:spacing w:val="-5"/>
          <w:sz w:val="24"/>
        </w:rPr>
        <w:t xml:space="preserve">discussion, </w:t>
      </w:r>
      <w:r>
        <w:rPr>
          <w:spacing w:val="-3"/>
          <w:sz w:val="24"/>
        </w:rPr>
        <w:t xml:space="preserve">or </w:t>
      </w:r>
      <w:r>
        <w:rPr>
          <w:spacing w:val="-5"/>
          <w:sz w:val="24"/>
        </w:rPr>
        <w:t xml:space="preserve">unduly pressure </w:t>
      </w:r>
      <w:r>
        <w:rPr>
          <w:spacing w:val="-3"/>
          <w:sz w:val="24"/>
        </w:rPr>
        <w:t xml:space="preserve">or </w:t>
      </w:r>
      <w:r>
        <w:rPr>
          <w:sz w:val="24"/>
        </w:rPr>
        <w:t xml:space="preserve">influence </w:t>
      </w:r>
      <w:r>
        <w:rPr>
          <w:spacing w:val="-4"/>
          <w:sz w:val="24"/>
        </w:rPr>
        <w:t>any</w:t>
      </w:r>
      <w:r>
        <w:rPr>
          <w:spacing w:val="-29"/>
          <w:sz w:val="24"/>
        </w:rPr>
        <w:t xml:space="preserve"> </w:t>
      </w:r>
      <w:r>
        <w:rPr>
          <w:spacing w:val="-3"/>
          <w:sz w:val="24"/>
        </w:rPr>
        <w:t>juror;</w:t>
      </w:r>
    </w:p>
    <w:p w14:paraId="0A722CA0" w14:textId="77777777" w:rsidR="001712B2" w:rsidRDefault="00055800">
      <w:pPr>
        <w:pStyle w:val="ListParagraph"/>
        <w:numPr>
          <w:ilvl w:val="0"/>
          <w:numId w:val="3"/>
        </w:numPr>
        <w:tabs>
          <w:tab w:val="left" w:pos="1462"/>
          <w:tab w:val="left" w:pos="1463"/>
        </w:tabs>
        <w:spacing w:before="13"/>
        <w:rPr>
          <w:sz w:val="24"/>
        </w:rPr>
      </w:pPr>
      <w:r>
        <w:rPr>
          <w:spacing w:val="-4"/>
          <w:sz w:val="24"/>
        </w:rPr>
        <w:t xml:space="preserve">any </w:t>
      </w:r>
      <w:r>
        <w:rPr>
          <w:spacing w:val="-5"/>
          <w:sz w:val="24"/>
        </w:rPr>
        <w:t xml:space="preserve">other </w:t>
      </w:r>
      <w:r>
        <w:rPr>
          <w:spacing w:val="-6"/>
          <w:sz w:val="24"/>
        </w:rPr>
        <w:t xml:space="preserve">issue </w:t>
      </w:r>
      <w:r>
        <w:rPr>
          <w:spacing w:val="-3"/>
          <w:sz w:val="24"/>
        </w:rPr>
        <w:t xml:space="preserve">the </w:t>
      </w:r>
      <w:r>
        <w:rPr>
          <w:spacing w:val="-5"/>
          <w:sz w:val="24"/>
        </w:rPr>
        <w:t xml:space="preserve">judge </w:t>
      </w:r>
      <w:r>
        <w:rPr>
          <w:spacing w:val="-4"/>
          <w:sz w:val="24"/>
        </w:rPr>
        <w:t>considers</w:t>
      </w:r>
      <w:r>
        <w:rPr>
          <w:spacing w:val="8"/>
          <w:sz w:val="24"/>
        </w:rPr>
        <w:t xml:space="preserve"> </w:t>
      </w:r>
      <w:r>
        <w:rPr>
          <w:spacing w:val="-3"/>
          <w:sz w:val="24"/>
        </w:rPr>
        <w:t>relevant.</w:t>
      </w:r>
    </w:p>
    <w:p w14:paraId="5926AD32" w14:textId="77777777" w:rsidR="001712B2" w:rsidRDefault="001712B2">
      <w:pPr>
        <w:pStyle w:val="BodyText"/>
        <w:spacing w:before="6"/>
        <w:rPr>
          <w:sz w:val="31"/>
        </w:rPr>
      </w:pPr>
    </w:p>
    <w:p w14:paraId="3BCF4469" w14:textId="77777777" w:rsidR="001712B2" w:rsidRDefault="00055800">
      <w:pPr>
        <w:pStyle w:val="BodyText"/>
        <w:spacing w:before="1" w:line="271" w:lineRule="auto"/>
        <w:ind w:left="741" w:right="244"/>
      </w:pPr>
      <w:r>
        <w:rPr>
          <w:spacing w:val="-3"/>
        </w:rPr>
        <w:t xml:space="preserve">The </w:t>
      </w:r>
      <w:r>
        <w:t xml:space="preserve">Court deems </w:t>
      </w:r>
      <w:r>
        <w:rPr>
          <w:spacing w:val="-3"/>
        </w:rPr>
        <w:t xml:space="preserve">it </w:t>
      </w:r>
      <w:r>
        <w:rPr>
          <w:spacing w:val="-4"/>
        </w:rPr>
        <w:t xml:space="preserve">necessary </w:t>
      </w:r>
      <w:r>
        <w:t xml:space="preserve">to </w:t>
      </w:r>
      <w:r>
        <w:rPr>
          <w:spacing w:val="-3"/>
        </w:rPr>
        <w:t xml:space="preserve">provide </w:t>
      </w:r>
      <w:r>
        <w:t xml:space="preserve">further </w:t>
      </w:r>
      <w:r>
        <w:rPr>
          <w:spacing w:val="-4"/>
        </w:rPr>
        <w:t xml:space="preserve">emphasis </w:t>
      </w:r>
      <w:r>
        <w:rPr>
          <w:spacing w:val="-3"/>
        </w:rPr>
        <w:t xml:space="preserve">on the </w:t>
      </w:r>
      <w:r>
        <w:rPr>
          <w:spacing w:val="-4"/>
        </w:rPr>
        <w:t xml:space="preserve">consideration  </w:t>
      </w:r>
      <w:r>
        <w:rPr>
          <w:spacing w:val="-3"/>
        </w:rPr>
        <w:t xml:space="preserve">on the accused’s </w:t>
      </w:r>
      <w:r>
        <w:rPr>
          <w:spacing w:val="-4"/>
        </w:rPr>
        <w:t xml:space="preserve">right </w:t>
      </w:r>
      <w:r>
        <w:t xml:space="preserve">to a fair </w:t>
      </w:r>
      <w:r>
        <w:rPr>
          <w:spacing w:val="-3"/>
        </w:rPr>
        <w:t xml:space="preserve">trial </w:t>
      </w:r>
      <w:r>
        <w:rPr>
          <w:spacing w:val="-4"/>
        </w:rPr>
        <w:t xml:space="preserve">and </w:t>
      </w:r>
      <w:r>
        <w:rPr>
          <w:spacing w:val="-3"/>
        </w:rPr>
        <w:t xml:space="preserve">on the fairness of </w:t>
      </w:r>
      <w:r>
        <w:rPr>
          <w:spacing w:val="-4"/>
        </w:rPr>
        <w:t xml:space="preserve">any </w:t>
      </w:r>
      <w:r>
        <w:rPr>
          <w:spacing w:val="-5"/>
        </w:rPr>
        <w:t xml:space="preserve">delay </w:t>
      </w:r>
      <w:r>
        <w:rPr>
          <w:spacing w:val="-3"/>
        </w:rPr>
        <w:t xml:space="preserve">or inconvenience </w:t>
      </w:r>
      <w:r>
        <w:t xml:space="preserve">to </w:t>
      </w:r>
      <w:r>
        <w:rPr>
          <w:spacing w:val="-3"/>
        </w:rPr>
        <w:t xml:space="preserve">the </w:t>
      </w:r>
      <w:r>
        <w:rPr>
          <w:spacing w:val="-5"/>
        </w:rPr>
        <w:t>other</w:t>
      </w:r>
      <w:r>
        <w:rPr>
          <w:spacing w:val="23"/>
        </w:rPr>
        <w:t xml:space="preserve"> </w:t>
      </w:r>
      <w:r>
        <w:rPr>
          <w:spacing w:val="-4"/>
        </w:rPr>
        <w:t>jurors.</w:t>
      </w:r>
    </w:p>
    <w:p w14:paraId="1980438B" w14:textId="77777777" w:rsidR="001712B2" w:rsidRDefault="001712B2">
      <w:pPr>
        <w:pStyle w:val="BodyText"/>
        <w:spacing w:before="7"/>
        <w:rPr>
          <w:sz w:val="28"/>
        </w:rPr>
      </w:pPr>
    </w:p>
    <w:p w14:paraId="68ABE557" w14:textId="77777777" w:rsidR="001712B2" w:rsidRDefault="00055800">
      <w:pPr>
        <w:pStyle w:val="Heading2"/>
        <w:numPr>
          <w:ilvl w:val="0"/>
          <w:numId w:val="4"/>
        </w:numPr>
        <w:tabs>
          <w:tab w:val="left" w:pos="1463"/>
        </w:tabs>
        <w:spacing w:before="1" w:line="278" w:lineRule="auto"/>
        <w:ind w:right="497"/>
      </w:pPr>
      <w:r>
        <w:t xml:space="preserve">Is a </w:t>
      </w:r>
      <w:r>
        <w:rPr>
          <w:spacing w:val="-4"/>
        </w:rPr>
        <w:t xml:space="preserve">similar process </w:t>
      </w:r>
      <w:r>
        <w:t xml:space="preserve">to the ACT </w:t>
      </w:r>
      <w:r>
        <w:rPr>
          <w:spacing w:val="-3"/>
        </w:rPr>
        <w:t xml:space="preserve">appropriate </w:t>
      </w:r>
      <w:r>
        <w:t xml:space="preserve">where the Sheriff </w:t>
      </w:r>
      <w:r>
        <w:rPr>
          <w:spacing w:val="-5"/>
        </w:rPr>
        <w:t xml:space="preserve">makes </w:t>
      </w:r>
      <w:r>
        <w:t xml:space="preserve">a </w:t>
      </w:r>
      <w:r>
        <w:rPr>
          <w:spacing w:val="-3"/>
        </w:rPr>
        <w:t xml:space="preserve">preliminary </w:t>
      </w:r>
      <w:r>
        <w:rPr>
          <w:spacing w:val="-4"/>
        </w:rPr>
        <w:t xml:space="preserve">decision </w:t>
      </w:r>
      <w:r>
        <w:rPr>
          <w:spacing w:val="-3"/>
        </w:rPr>
        <w:t xml:space="preserve">and matters only </w:t>
      </w:r>
      <w:r>
        <w:rPr>
          <w:spacing w:val="-4"/>
        </w:rPr>
        <w:t xml:space="preserve">need </w:t>
      </w:r>
      <w:r>
        <w:t xml:space="preserve">to go to a hearing if the </w:t>
      </w:r>
      <w:r>
        <w:rPr>
          <w:spacing w:val="-4"/>
        </w:rPr>
        <w:t xml:space="preserve">recommendation </w:t>
      </w:r>
      <w:r>
        <w:t xml:space="preserve">is </w:t>
      </w:r>
      <w:r>
        <w:rPr>
          <w:spacing w:val="-3"/>
        </w:rPr>
        <w:t xml:space="preserve">that support </w:t>
      </w:r>
      <w:r>
        <w:rPr>
          <w:spacing w:val="-4"/>
        </w:rPr>
        <w:t xml:space="preserve">cannot </w:t>
      </w:r>
      <w:r>
        <w:t xml:space="preserve">be </w:t>
      </w:r>
      <w:r>
        <w:rPr>
          <w:spacing w:val="-4"/>
        </w:rPr>
        <w:t>reasonably</w:t>
      </w:r>
      <w:r>
        <w:rPr>
          <w:spacing w:val="17"/>
        </w:rPr>
        <w:t xml:space="preserve"> </w:t>
      </w:r>
      <w:r>
        <w:rPr>
          <w:spacing w:val="-3"/>
        </w:rPr>
        <w:t>provided?</w:t>
      </w:r>
    </w:p>
    <w:p w14:paraId="258A1D23" w14:textId="77777777" w:rsidR="001712B2" w:rsidRDefault="001712B2">
      <w:pPr>
        <w:pStyle w:val="BodyText"/>
        <w:spacing w:before="5"/>
        <w:rPr>
          <w:b/>
          <w:sz w:val="26"/>
        </w:rPr>
      </w:pPr>
    </w:p>
    <w:p w14:paraId="3E8C9C16" w14:textId="77777777" w:rsidR="001712B2" w:rsidRDefault="00055800">
      <w:pPr>
        <w:pStyle w:val="ListParagraph"/>
        <w:numPr>
          <w:ilvl w:val="1"/>
          <w:numId w:val="4"/>
        </w:numPr>
        <w:tabs>
          <w:tab w:val="left" w:pos="2184"/>
        </w:tabs>
        <w:spacing w:line="278" w:lineRule="auto"/>
        <w:ind w:right="1471"/>
        <w:rPr>
          <w:b/>
          <w:sz w:val="24"/>
        </w:rPr>
      </w:pPr>
      <w:r>
        <w:rPr>
          <w:b/>
          <w:sz w:val="24"/>
        </w:rPr>
        <w:t xml:space="preserve">At what </w:t>
      </w:r>
      <w:r>
        <w:rPr>
          <w:b/>
          <w:spacing w:val="-3"/>
          <w:sz w:val="24"/>
        </w:rPr>
        <w:t xml:space="preserve">stage </w:t>
      </w:r>
      <w:r>
        <w:rPr>
          <w:b/>
          <w:sz w:val="24"/>
        </w:rPr>
        <w:t xml:space="preserve">of the jury </w:t>
      </w:r>
      <w:r>
        <w:rPr>
          <w:b/>
          <w:spacing w:val="-4"/>
          <w:sz w:val="24"/>
        </w:rPr>
        <w:t xml:space="preserve">selection process </w:t>
      </w:r>
      <w:r>
        <w:rPr>
          <w:b/>
          <w:spacing w:val="-3"/>
          <w:sz w:val="24"/>
        </w:rPr>
        <w:t xml:space="preserve">should </w:t>
      </w:r>
      <w:r>
        <w:rPr>
          <w:b/>
          <w:sz w:val="24"/>
        </w:rPr>
        <w:t xml:space="preserve">this </w:t>
      </w:r>
      <w:r>
        <w:rPr>
          <w:b/>
          <w:spacing w:val="-5"/>
          <w:sz w:val="24"/>
        </w:rPr>
        <w:t>assessment</w:t>
      </w:r>
      <w:r>
        <w:rPr>
          <w:b/>
          <w:spacing w:val="44"/>
          <w:sz w:val="24"/>
        </w:rPr>
        <w:t xml:space="preserve"> </w:t>
      </w:r>
      <w:r>
        <w:rPr>
          <w:b/>
          <w:spacing w:val="-3"/>
          <w:sz w:val="24"/>
        </w:rPr>
        <w:t>occur?</w:t>
      </w:r>
    </w:p>
    <w:p w14:paraId="334CBFB3" w14:textId="77777777" w:rsidR="001712B2" w:rsidRDefault="00055800">
      <w:pPr>
        <w:pStyle w:val="ListParagraph"/>
        <w:numPr>
          <w:ilvl w:val="1"/>
          <w:numId w:val="4"/>
        </w:numPr>
        <w:tabs>
          <w:tab w:val="left" w:pos="2184"/>
        </w:tabs>
        <w:spacing w:line="278" w:lineRule="auto"/>
        <w:ind w:right="905"/>
        <w:rPr>
          <w:b/>
          <w:sz w:val="24"/>
        </w:rPr>
      </w:pPr>
      <w:r>
        <w:rPr>
          <w:b/>
          <w:sz w:val="24"/>
        </w:rPr>
        <w:t xml:space="preserve">How </w:t>
      </w:r>
      <w:r>
        <w:rPr>
          <w:b/>
          <w:spacing w:val="-3"/>
          <w:sz w:val="24"/>
        </w:rPr>
        <w:t xml:space="preserve">should these </w:t>
      </w:r>
      <w:r>
        <w:rPr>
          <w:b/>
          <w:spacing w:val="-4"/>
          <w:sz w:val="24"/>
        </w:rPr>
        <w:t xml:space="preserve">decisions </w:t>
      </w:r>
      <w:r>
        <w:rPr>
          <w:b/>
          <w:sz w:val="24"/>
        </w:rPr>
        <w:t xml:space="preserve">be </w:t>
      </w:r>
      <w:r>
        <w:rPr>
          <w:b/>
          <w:spacing w:val="-4"/>
          <w:sz w:val="24"/>
        </w:rPr>
        <w:t xml:space="preserve">made </w:t>
      </w:r>
      <w:r>
        <w:rPr>
          <w:b/>
          <w:sz w:val="24"/>
        </w:rPr>
        <w:t xml:space="preserve">– for </w:t>
      </w:r>
      <w:r>
        <w:rPr>
          <w:b/>
          <w:spacing w:val="-5"/>
          <w:sz w:val="24"/>
        </w:rPr>
        <w:t xml:space="preserve">example, </w:t>
      </w:r>
      <w:r>
        <w:rPr>
          <w:b/>
          <w:spacing w:val="-3"/>
          <w:sz w:val="24"/>
        </w:rPr>
        <w:t xml:space="preserve">should </w:t>
      </w:r>
      <w:r>
        <w:rPr>
          <w:b/>
          <w:spacing w:val="-4"/>
          <w:sz w:val="24"/>
        </w:rPr>
        <w:t xml:space="preserve">judicial decisions </w:t>
      </w:r>
      <w:r>
        <w:rPr>
          <w:b/>
          <w:sz w:val="24"/>
        </w:rPr>
        <w:t xml:space="preserve">be </w:t>
      </w:r>
      <w:r>
        <w:rPr>
          <w:b/>
          <w:spacing w:val="-4"/>
          <w:sz w:val="24"/>
        </w:rPr>
        <w:t xml:space="preserve">made </w:t>
      </w:r>
      <w:r>
        <w:rPr>
          <w:b/>
          <w:sz w:val="24"/>
        </w:rPr>
        <w:t xml:space="preserve">in a </w:t>
      </w:r>
      <w:r>
        <w:rPr>
          <w:b/>
          <w:spacing w:val="-3"/>
          <w:sz w:val="24"/>
        </w:rPr>
        <w:t>private</w:t>
      </w:r>
      <w:r>
        <w:rPr>
          <w:b/>
          <w:spacing w:val="-24"/>
          <w:sz w:val="24"/>
        </w:rPr>
        <w:t xml:space="preserve"> </w:t>
      </w:r>
      <w:r>
        <w:rPr>
          <w:b/>
          <w:spacing w:val="-3"/>
          <w:sz w:val="24"/>
        </w:rPr>
        <w:t>hearing?</w:t>
      </w:r>
    </w:p>
    <w:p w14:paraId="2263095A" w14:textId="77777777" w:rsidR="001712B2" w:rsidRDefault="00055800">
      <w:pPr>
        <w:pStyle w:val="ListParagraph"/>
        <w:numPr>
          <w:ilvl w:val="1"/>
          <w:numId w:val="4"/>
        </w:numPr>
        <w:tabs>
          <w:tab w:val="left" w:pos="2184"/>
        </w:tabs>
        <w:spacing w:before="1" w:line="271" w:lineRule="auto"/>
        <w:ind w:right="255"/>
        <w:rPr>
          <w:b/>
          <w:sz w:val="24"/>
        </w:rPr>
      </w:pPr>
      <w:r>
        <w:rPr>
          <w:b/>
          <w:spacing w:val="-3"/>
          <w:sz w:val="24"/>
        </w:rPr>
        <w:t xml:space="preserve">What </w:t>
      </w:r>
      <w:r>
        <w:rPr>
          <w:b/>
          <w:sz w:val="24"/>
        </w:rPr>
        <w:t xml:space="preserve">role </w:t>
      </w:r>
      <w:r>
        <w:rPr>
          <w:b/>
          <w:spacing w:val="-3"/>
          <w:sz w:val="24"/>
        </w:rPr>
        <w:t xml:space="preserve">should </w:t>
      </w:r>
      <w:r>
        <w:rPr>
          <w:b/>
          <w:sz w:val="24"/>
        </w:rPr>
        <w:t xml:space="preserve">the </w:t>
      </w:r>
      <w:r>
        <w:rPr>
          <w:b/>
          <w:spacing w:val="-3"/>
          <w:sz w:val="24"/>
        </w:rPr>
        <w:t xml:space="preserve">Juries </w:t>
      </w:r>
      <w:r>
        <w:rPr>
          <w:b/>
          <w:spacing w:val="-4"/>
          <w:sz w:val="24"/>
        </w:rPr>
        <w:t xml:space="preserve">Commissioner </w:t>
      </w:r>
      <w:r>
        <w:rPr>
          <w:b/>
          <w:sz w:val="24"/>
        </w:rPr>
        <w:t xml:space="preserve">or </w:t>
      </w:r>
      <w:r>
        <w:rPr>
          <w:b/>
          <w:spacing w:val="-3"/>
          <w:sz w:val="24"/>
        </w:rPr>
        <w:t xml:space="preserve">Juries </w:t>
      </w:r>
      <w:r>
        <w:rPr>
          <w:b/>
          <w:sz w:val="24"/>
        </w:rPr>
        <w:t xml:space="preserve">Victoria </w:t>
      </w:r>
      <w:r>
        <w:rPr>
          <w:b/>
          <w:spacing w:val="-3"/>
          <w:sz w:val="24"/>
        </w:rPr>
        <w:t xml:space="preserve">play </w:t>
      </w:r>
      <w:r>
        <w:rPr>
          <w:b/>
          <w:sz w:val="24"/>
        </w:rPr>
        <w:t xml:space="preserve">in the </w:t>
      </w:r>
      <w:r>
        <w:rPr>
          <w:b/>
          <w:spacing w:val="-5"/>
          <w:sz w:val="24"/>
        </w:rPr>
        <w:t xml:space="preserve">assessment </w:t>
      </w:r>
      <w:r>
        <w:rPr>
          <w:b/>
          <w:spacing w:val="-4"/>
          <w:sz w:val="24"/>
        </w:rPr>
        <w:t xml:space="preserve">process? </w:t>
      </w:r>
      <w:r>
        <w:rPr>
          <w:b/>
          <w:sz w:val="24"/>
        </w:rPr>
        <w:t xml:space="preserve">Should </w:t>
      </w:r>
      <w:r>
        <w:rPr>
          <w:b/>
          <w:spacing w:val="-4"/>
          <w:sz w:val="24"/>
        </w:rPr>
        <w:t xml:space="preserve">anyone  else </w:t>
      </w:r>
      <w:r>
        <w:rPr>
          <w:b/>
          <w:sz w:val="24"/>
        </w:rPr>
        <w:t xml:space="preserve">be </w:t>
      </w:r>
      <w:r>
        <w:rPr>
          <w:b/>
          <w:spacing w:val="-4"/>
          <w:sz w:val="24"/>
        </w:rPr>
        <w:t xml:space="preserve">involved, such </w:t>
      </w:r>
      <w:r>
        <w:rPr>
          <w:b/>
          <w:spacing w:val="-3"/>
          <w:sz w:val="24"/>
        </w:rPr>
        <w:t>as</w:t>
      </w:r>
      <w:r>
        <w:rPr>
          <w:b/>
          <w:spacing w:val="21"/>
          <w:sz w:val="24"/>
        </w:rPr>
        <w:t xml:space="preserve"> </w:t>
      </w:r>
      <w:r>
        <w:rPr>
          <w:b/>
          <w:spacing w:val="-3"/>
          <w:sz w:val="24"/>
        </w:rPr>
        <w:t>Counsel?</w:t>
      </w:r>
    </w:p>
    <w:p w14:paraId="4C6A7492" w14:textId="77777777" w:rsidR="001712B2" w:rsidRDefault="00055800">
      <w:pPr>
        <w:pStyle w:val="ListParagraph"/>
        <w:numPr>
          <w:ilvl w:val="1"/>
          <w:numId w:val="4"/>
        </w:numPr>
        <w:tabs>
          <w:tab w:val="left" w:pos="2184"/>
        </w:tabs>
        <w:spacing w:before="9" w:line="278" w:lineRule="auto"/>
        <w:ind w:right="1135"/>
        <w:rPr>
          <w:b/>
          <w:sz w:val="24"/>
        </w:rPr>
      </w:pPr>
      <w:r>
        <w:rPr>
          <w:b/>
          <w:sz w:val="24"/>
        </w:rPr>
        <w:t xml:space="preserve">If a juror is </w:t>
      </w:r>
      <w:r>
        <w:rPr>
          <w:b/>
          <w:spacing w:val="-5"/>
          <w:sz w:val="24"/>
        </w:rPr>
        <w:t xml:space="preserve">excluded </w:t>
      </w:r>
      <w:r>
        <w:rPr>
          <w:b/>
          <w:sz w:val="24"/>
        </w:rPr>
        <w:t xml:space="preserve">from a </w:t>
      </w:r>
      <w:r>
        <w:rPr>
          <w:b/>
          <w:spacing w:val="-3"/>
          <w:sz w:val="24"/>
        </w:rPr>
        <w:t xml:space="preserve">particular </w:t>
      </w:r>
      <w:r>
        <w:rPr>
          <w:b/>
          <w:sz w:val="24"/>
        </w:rPr>
        <w:t xml:space="preserve">trial </w:t>
      </w:r>
      <w:r>
        <w:rPr>
          <w:b/>
          <w:spacing w:val="-3"/>
          <w:sz w:val="24"/>
        </w:rPr>
        <w:t xml:space="preserve">should they </w:t>
      </w:r>
      <w:r>
        <w:rPr>
          <w:b/>
          <w:sz w:val="24"/>
        </w:rPr>
        <w:t xml:space="preserve">be returned to the jury </w:t>
      </w:r>
      <w:r>
        <w:rPr>
          <w:b/>
          <w:spacing w:val="-3"/>
          <w:sz w:val="24"/>
        </w:rPr>
        <w:t xml:space="preserve">pool </w:t>
      </w:r>
      <w:r>
        <w:rPr>
          <w:b/>
          <w:sz w:val="24"/>
        </w:rPr>
        <w:t xml:space="preserve">to </w:t>
      </w:r>
      <w:r>
        <w:rPr>
          <w:b/>
          <w:spacing w:val="-4"/>
          <w:sz w:val="24"/>
        </w:rPr>
        <w:t xml:space="preserve">serve </w:t>
      </w:r>
      <w:r>
        <w:rPr>
          <w:b/>
          <w:sz w:val="24"/>
        </w:rPr>
        <w:t xml:space="preserve">on a </w:t>
      </w:r>
      <w:r>
        <w:rPr>
          <w:b/>
          <w:spacing w:val="-3"/>
          <w:sz w:val="24"/>
        </w:rPr>
        <w:t>different</w:t>
      </w:r>
      <w:r>
        <w:rPr>
          <w:b/>
          <w:spacing w:val="46"/>
          <w:sz w:val="24"/>
        </w:rPr>
        <w:t xml:space="preserve"> </w:t>
      </w:r>
      <w:r>
        <w:rPr>
          <w:b/>
          <w:sz w:val="24"/>
        </w:rPr>
        <w:t>trial?</w:t>
      </w:r>
    </w:p>
    <w:p w14:paraId="2B06EBB1" w14:textId="77777777" w:rsidR="001712B2" w:rsidRDefault="001712B2">
      <w:pPr>
        <w:pStyle w:val="BodyText"/>
        <w:spacing w:before="10"/>
        <w:rPr>
          <w:b/>
          <w:sz w:val="27"/>
        </w:rPr>
      </w:pPr>
    </w:p>
    <w:p w14:paraId="438CB94C" w14:textId="77777777" w:rsidR="001712B2" w:rsidRDefault="00055800">
      <w:pPr>
        <w:pStyle w:val="BodyText"/>
        <w:spacing w:line="271" w:lineRule="auto"/>
        <w:ind w:left="741" w:right="177"/>
      </w:pPr>
      <w:r>
        <w:t>The Court believes it will be essential for arrangements to be made to accommodate jurors from the subject group well prior to the trial commencement date. A possible process is suggested in response to Question 1.</w:t>
      </w:r>
    </w:p>
    <w:p w14:paraId="08AD63D7" w14:textId="77777777" w:rsidR="001712B2" w:rsidRDefault="001712B2">
      <w:pPr>
        <w:pStyle w:val="BodyText"/>
        <w:spacing w:before="8"/>
        <w:rPr>
          <w:sz w:val="28"/>
        </w:rPr>
      </w:pPr>
    </w:p>
    <w:p w14:paraId="7EDBF0AA" w14:textId="77777777" w:rsidR="001712B2" w:rsidRDefault="00055800">
      <w:pPr>
        <w:pStyle w:val="BodyText"/>
        <w:ind w:left="741"/>
      </w:pPr>
      <w:r>
        <w:t>Ideally, Juries Victoria would conduct the assessments and determinations.</w:t>
      </w:r>
    </w:p>
    <w:p w14:paraId="56ACA77D" w14:textId="77777777" w:rsidR="001712B2" w:rsidRDefault="001712B2">
      <w:pPr>
        <w:sectPr w:rsidR="001712B2">
          <w:pgSz w:w="11910" w:h="16840"/>
          <w:pgMar w:top="1160" w:right="1320" w:bottom="1180" w:left="700" w:header="757" w:footer="993" w:gutter="0"/>
          <w:cols w:space="720"/>
        </w:sectPr>
      </w:pPr>
    </w:p>
    <w:p w14:paraId="38A23875" w14:textId="77777777" w:rsidR="001712B2" w:rsidRDefault="001712B2">
      <w:pPr>
        <w:pStyle w:val="BodyText"/>
        <w:rPr>
          <w:sz w:val="20"/>
        </w:rPr>
      </w:pPr>
    </w:p>
    <w:p w14:paraId="425CB65F" w14:textId="77777777" w:rsidR="001712B2" w:rsidRDefault="001712B2">
      <w:pPr>
        <w:pStyle w:val="BodyText"/>
        <w:rPr>
          <w:sz w:val="20"/>
        </w:rPr>
      </w:pPr>
    </w:p>
    <w:p w14:paraId="79CD3A7E" w14:textId="77777777" w:rsidR="001712B2" w:rsidRDefault="00055800">
      <w:pPr>
        <w:pStyle w:val="BodyText"/>
        <w:spacing w:before="221" w:line="276" w:lineRule="auto"/>
        <w:ind w:left="741" w:right="244"/>
      </w:pPr>
      <w:r>
        <w:rPr>
          <w:spacing w:val="-3"/>
        </w:rPr>
        <w:t xml:space="preserve">The </w:t>
      </w:r>
      <w:r>
        <w:t xml:space="preserve">circumstances </w:t>
      </w:r>
      <w:r>
        <w:rPr>
          <w:spacing w:val="-3"/>
        </w:rPr>
        <w:t xml:space="preserve">in </w:t>
      </w:r>
      <w:r>
        <w:t xml:space="preserve">which a </w:t>
      </w:r>
      <w:r>
        <w:rPr>
          <w:spacing w:val="-4"/>
        </w:rPr>
        <w:t xml:space="preserve">juror  </w:t>
      </w:r>
      <w:r>
        <w:rPr>
          <w:spacing w:val="-3"/>
        </w:rPr>
        <w:t xml:space="preserve">is </w:t>
      </w:r>
      <w:r>
        <w:t xml:space="preserve">excluded from </w:t>
      </w:r>
      <w:r>
        <w:rPr>
          <w:spacing w:val="-4"/>
        </w:rPr>
        <w:t xml:space="preserve">one  </w:t>
      </w:r>
      <w:r>
        <w:rPr>
          <w:spacing w:val="-3"/>
        </w:rPr>
        <w:t xml:space="preserve">trial </w:t>
      </w:r>
      <w:r>
        <w:rPr>
          <w:spacing w:val="-4"/>
        </w:rPr>
        <w:t xml:space="preserve">and whether  they would </w:t>
      </w:r>
      <w:r>
        <w:rPr>
          <w:spacing w:val="-3"/>
        </w:rPr>
        <w:t xml:space="preserve">be </w:t>
      </w:r>
      <w:r>
        <w:rPr>
          <w:spacing w:val="-6"/>
        </w:rPr>
        <w:t xml:space="preserve">suitable </w:t>
      </w:r>
      <w:r>
        <w:t xml:space="preserve">to </w:t>
      </w:r>
      <w:r>
        <w:rPr>
          <w:spacing w:val="-3"/>
        </w:rPr>
        <w:t xml:space="preserve">be </w:t>
      </w:r>
      <w:r>
        <w:rPr>
          <w:spacing w:val="-4"/>
        </w:rPr>
        <w:t xml:space="preserve">returned </w:t>
      </w:r>
      <w:r>
        <w:t xml:space="preserve">to </w:t>
      </w:r>
      <w:r>
        <w:rPr>
          <w:spacing w:val="-3"/>
        </w:rPr>
        <w:t xml:space="preserve">the jury </w:t>
      </w:r>
      <w:r>
        <w:rPr>
          <w:spacing w:val="-5"/>
        </w:rPr>
        <w:t xml:space="preserve">pool </w:t>
      </w:r>
      <w:r>
        <w:t xml:space="preserve">to serve </w:t>
      </w:r>
      <w:r>
        <w:rPr>
          <w:spacing w:val="-3"/>
        </w:rPr>
        <w:t xml:space="preserve">on </w:t>
      </w:r>
      <w:r>
        <w:t xml:space="preserve">a different </w:t>
      </w:r>
      <w:r>
        <w:rPr>
          <w:spacing w:val="-3"/>
        </w:rPr>
        <w:t xml:space="preserve">trial </w:t>
      </w:r>
      <w:r>
        <w:t xml:space="preserve">may </w:t>
      </w:r>
      <w:r>
        <w:rPr>
          <w:spacing w:val="-5"/>
        </w:rPr>
        <w:t xml:space="preserve">need </w:t>
      </w:r>
      <w:r>
        <w:t xml:space="preserve">to </w:t>
      </w:r>
      <w:r>
        <w:rPr>
          <w:spacing w:val="-3"/>
        </w:rPr>
        <w:t xml:space="preserve">be </w:t>
      </w:r>
      <w:r>
        <w:rPr>
          <w:spacing w:val="-6"/>
        </w:rPr>
        <w:t xml:space="preserve">assessed </w:t>
      </w:r>
      <w:r>
        <w:rPr>
          <w:spacing w:val="-3"/>
        </w:rPr>
        <w:t xml:space="preserve">on </w:t>
      </w:r>
      <w:r>
        <w:t xml:space="preserve">a case </w:t>
      </w:r>
      <w:r>
        <w:rPr>
          <w:spacing w:val="-3"/>
        </w:rPr>
        <w:t xml:space="preserve">by </w:t>
      </w:r>
      <w:r>
        <w:t xml:space="preserve">case </w:t>
      </w:r>
      <w:r>
        <w:rPr>
          <w:spacing w:val="-6"/>
        </w:rPr>
        <w:t xml:space="preserve">bases. </w:t>
      </w:r>
      <w:r>
        <w:t xml:space="preserve">If </w:t>
      </w:r>
      <w:r>
        <w:rPr>
          <w:spacing w:val="-3"/>
        </w:rPr>
        <w:t xml:space="preserve">the </w:t>
      </w:r>
      <w:r>
        <w:rPr>
          <w:spacing w:val="-4"/>
        </w:rPr>
        <w:t xml:space="preserve">juror </w:t>
      </w:r>
      <w:r>
        <w:rPr>
          <w:spacing w:val="-3"/>
        </w:rPr>
        <w:t xml:space="preserve">is </w:t>
      </w:r>
      <w:r>
        <w:t xml:space="preserve">competent to </w:t>
      </w:r>
      <w:r>
        <w:rPr>
          <w:spacing w:val="-4"/>
        </w:rPr>
        <w:t xml:space="preserve">discharge </w:t>
      </w:r>
      <w:r>
        <w:rPr>
          <w:spacing w:val="-5"/>
        </w:rPr>
        <w:t xml:space="preserve">their duties </w:t>
      </w:r>
      <w:r>
        <w:rPr>
          <w:spacing w:val="-3"/>
        </w:rPr>
        <w:t xml:space="preserve">as </w:t>
      </w:r>
      <w:r>
        <w:t xml:space="preserve">a </w:t>
      </w:r>
      <w:r>
        <w:rPr>
          <w:spacing w:val="-3"/>
        </w:rPr>
        <w:t xml:space="preserve">juror, </w:t>
      </w:r>
      <w:r>
        <w:rPr>
          <w:spacing w:val="-4"/>
        </w:rPr>
        <w:t xml:space="preserve">and they </w:t>
      </w:r>
      <w:r>
        <w:t xml:space="preserve">were excluded for </w:t>
      </w:r>
      <w:r>
        <w:rPr>
          <w:spacing w:val="-5"/>
        </w:rPr>
        <w:t xml:space="preserve">reasons  </w:t>
      </w:r>
      <w:r>
        <w:t xml:space="preserve">such </w:t>
      </w:r>
      <w:r>
        <w:rPr>
          <w:spacing w:val="-3"/>
        </w:rPr>
        <w:t xml:space="preserve">as courtroom facilities, </w:t>
      </w:r>
      <w:r>
        <w:rPr>
          <w:spacing w:val="-4"/>
        </w:rPr>
        <w:t xml:space="preserve">they </w:t>
      </w:r>
      <w:r>
        <w:t xml:space="preserve">may </w:t>
      </w:r>
      <w:r>
        <w:rPr>
          <w:spacing w:val="-3"/>
        </w:rPr>
        <w:t xml:space="preserve">be </w:t>
      </w:r>
      <w:r>
        <w:rPr>
          <w:spacing w:val="-6"/>
        </w:rPr>
        <w:t xml:space="preserve">suitable </w:t>
      </w:r>
      <w:r>
        <w:t xml:space="preserve">for </w:t>
      </w:r>
      <w:r>
        <w:rPr>
          <w:spacing w:val="-4"/>
        </w:rPr>
        <w:t xml:space="preserve">consideration  </w:t>
      </w:r>
      <w:r>
        <w:rPr>
          <w:spacing w:val="-3"/>
        </w:rPr>
        <w:t xml:space="preserve">on </w:t>
      </w:r>
      <w:r>
        <w:rPr>
          <w:spacing w:val="-5"/>
        </w:rPr>
        <w:t xml:space="preserve">another  </w:t>
      </w:r>
      <w:r>
        <w:rPr>
          <w:spacing w:val="-3"/>
        </w:rPr>
        <w:t xml:space="preserve">trial (this  is excluding </w:t>
      </w:r>
      <w:r>
        <w:rPr>
          <w:spacing w:val="-5"/>
        </w:rPr>
        <w:t xml:space="preserve">considerations </w:t>
      </w:r>
      <w:r>
        <w:rPr>
          <w:spacing w:val="-3"/>
        </w:rPr>
        <w:t xml:space="preserve">in the </w:t>
      </w:r>
      <w:r>
        <w:t xml:space="preserve">context </w:t>
      </w:r>
      <w:r>
        <w:rPr>
          <w:spacing w:val="-3"/>
        </w:rPr>
        <w:t xml:space="preserve">of the </w:t>
      </w:r>
      <w:r>
        <w:t>COVID-19</w:t>
      </w:r>
      <w:r>
        <w:rPr>
          <w:spacing w:val="27"/>
        </w:rPr>
        <w:t xml:space="preserve"> </w:t>
      </w:r>
      <w:r>
        <w:rPr>
          <w:spacing w:val="-3"/>
        </w:rPr>
        <w:t>pandemic).</w:t>
      </w:r>
    </w:p>
    <w:p w14:paraId="5149E7C3" w14:textId="77777777" w:rsidR="001712B2" w:rsidRDefault="001712B2">
      <w:pPr>
        <w:pStyle w:val="BodyText"/>
        <w:spacing w:before="11"/>
        <w:rPr>
          <w:sz w:val="27"/>
        </w:rPr>
      </w:pPr>
    </w:p>
    <w:p w14:paraId="1B4D0493" w14:textId="77777777" w:rsidR="001712B2" w:rsidRDefault="00055800">
      <w:pPr>
        <w:pStyle w:val="BodyText"/>
        <w:spacing w:line="276" w:lineRule="auto"/>
        <w:ind w:left="741" w:right="244"/>
        <w:rPr>
          <w:sz w:val="16"/>
        </w:rPr>
      </w:pPr>
      <w:r>
        <w:rPr>
          <w:spacing w:val="-3"/>
        </w:rPr>
        <w:t xml:space="preserve">There is an </w:t>
      </w:r>
      <w:r>
        <w:rPr>
          <w:spacing w:val="-4"/>
        </w:rPr>
        <w:t xml:space="preserve">existing </w:t>
      </w:r>
      <w:r>
        <w:t xml:space="preserve">review </w:t>
      </w:r>
      <w:r>
        <w:rPr>
          <w:spacing w:val="-3"/>
        </w:rPr>
        <w:t xml:space="preserve">procedure </w:t>
      </w:r>
      <w:r>
        <w:rPr>
          <w:spacing w:val="-5"/>
        </w:rPr>
        <w:t xml:space="preserve">under </w:t>
      </w:r>
      <w:r>
        <w:rPr>
          <w:spacing w:val="-3"/>
        </w:rPr>
        <w:t xml:space="preserve">the </w:t>
      </w:r>
      <w:r>
        <w:rPr>
          <w:i/>
        </w:rPr>
        <w:t xml:space="preserve">Juries </w:t>
      </w:r>
      <w:r>
        <w:rPr>
          <w:i/>
          <w:spacing w:val="2"/>
        </w:rPr>
        <w:t xml:space="preserve">Act </w:t>
      </w:r>
      <w:r>
        <w:rPr>
          <w:i/>
          <w:spacing w:val="-5"/>
        </w:rPr>
        <w:t xml:space="preserve">2000 </w:t>
      </w:r>
      <w:r>
        <w:t xml:space="preserve">which </w:t>
      </w:r>
      <w:r>
        <w:rPr>
          <w:spacing w:val="-4"/>
        </w:rPr>
        <w:t xml:space="preserve">allows </w:t>
      </w:r>
      <w:r>
        <w:t xml:space="preserve">a </w:t>
      </w:r>
      <w:r>
        <w:rPr>
          <w:spacing w:val="-5"/>
        </w:rPr>
        <w:t xml:space="preserve">person </w:t>
      </w:r>
      <w:r>
        <w:rPr>
          <w:spacing w:val="-4"/>
        </w:rPr>
        <w:t xml:space="preserve">aggrieved </w:t>
      </w:r>
      <w:r>
        <w:rPr>
          <w:spacing w:val="-3"/>
        </w:rPr>
        <w:t xml:space="preserve">by </w:t>
      </w:r>
      <w:r>
        <w:t xml:space="preserve">a </w:t>
      </w:r>
      <w:r>
        <w:rPr>
          <w:spacing w:val="-4"/>
        </w:rPr>
        <w:t xml:space="preserve">decision </w:t>
      </w:r>
      <w:r>
        <w:rPr>
          <w:spacing w:val="-3"/>
        </w:rPr>
        <w:t xml:space="preserve">of the </w:t>
      </w:r>
      <w:r>
        <w:t xml:space="preserve">Juries </w:t>
      </w:r>
      <w:r>
        <w:rPr>
          <w:spacing w:val="-3"/>
        </w:rPr>
        <w:t xml:space="preserve">Commissioner </w:t>
      </w:r>
      <w:r>
        <w:rPr>
          <w:spacing w:val="-5"/>
        </w:rPr>
        <w:t xml:space="preserve">relating </w:t>
      </w:r>
      <w:r>
        <w:t xml:space="preserve">to </w:t>
      </w:r>
      <w:r>
        <w:rPr>
          <w:spacing w:val="-3"/>
        </w:rPr>
        <w:t xml:space="preserve">the </w:t>
      </w:r>
      <w:r>
        <w:t xml:space="preserve">deferral </w:t>
      </w:r>
      <w:r>
        <w:rPr>
          <w:spacing w:val="-3"/>
        </w:rPr>
        <w:t xml:space="preserve">of jury </w:t>
      </w:r>
      <w:r>
        <w:t xml:space="preserve">service, excusal for </w:t>
      </w:r>
      <w:r>
        <w:rPr>
          <w:spacing w:val="-5"/>
        </w:rPr>
        <w:t xml:space="preserve">good reason </w:t>
      </w:r>
      <w:r>
        <w:rPr>
          <w:spacing w:val="-4"/>
        </w:rPr>
        <w:t xml:space="preserve">and permanent </w:t>
      </w:r>
      <w:r>
        <w:t xml:space="preserve">excusal. </w:t>
      </w:r>
      <w:r>
        <w:rPr>
          <w:spacing w:val="-3"/>
        </w:rPr>
        <w:t xml:space="preserve">The </w:t>
      </w:r>
      <w:r>
        <w:rPr>
          <w:spacing w:val="-4"/>
        </w:rPr>
        <w:t xml:space="preserve">aggrieved </w:t>
      </w:r>
      <w:r>
        <w:rPr>
          <w:spacing w:val="-5"/>
        </w:rPr>
        <w:t xml:space="preserve">person </w:t>
      </w:r>
      <w:r>
        <w:t xml:space="preserve">may </w:t>
      </w:r>
      <w:r>
        <w:rPr>
          <w:spacing w:val="-5"/>
        </w:rPr>
        <w:t xml:space="preserve">appeal </w:t>
      </w:r>
      <w:r>
        <w:rPr>
          <w:spacing w:val="-3"/>
        </w:rPr>
        <w:t xml:space="preserve">the </w:t>
      </w:r>
      <w:r>
        <w:rPr>
          <w:spacing w:val="-4"/>
        </w:rPr>
        <w:t xml:space="preserve">decision </w:t>
      </w:r>
      <w:r>
        <w:rPr>
          <w:spacing w:val="-3"/>
        </w:rPr>
        <w:t xml:space="preserve">at </w:t>
      </w:r>
      <w:r>
        <w:rPr>
          <w:spacing w:val="-4"/>
        </w:rPr>
        <w:t xml:space="preserve">any </w:t>
      </w:r>
      <w:r>
        <w:t xml:space="preserve">time before </w:t>
      </w:r>
      <w:r>
        <w:rPr>
          <w:spacing w:val="-3"/>
        </w:rPr>
        <w:t xml:space="preserve">the </w:t>
      </w:r>
      <w:r>
        <w:rPr>
          <w:spacing w:val="-5"/>
        </w:rPr>
        <w:t xml:space="preserve">person  </w:t>
      </w:r>
      <w:r>
        <w:t xml:space="preserve">becomes a member </w:t>
      </w:r>
      <w:r>
        <w:rPr>
          <w:spacing w:val="-3"/>
        </w:rPr>
        <w:t xml:space="preserve">of </w:t>
      </w:r>
      <w:r>
        <w:t xml:space="preserve">a </w:t>
      </w:r>
      <w:r>
        <w:rPr>
          <w:spacing w:val="-5"/>
        </w:rPr>
        <w:t xml:space="preserve">panel. </w:t>
      </w:r>
      <w:r>
        <w:t xml:space="preserve">An </w:t>
      </w:r>
      <w:r>
        <w:rPr>
          <w:spacing w:val="-5"/>
        </w:rPr>
        <w:t xml:space="preserve">appeal </w:t>
      </w:r>
      <w:r>
        <w:t xml:space="preserve">must </w:t>
      </w:r>
      <w:r>
        <w:rPr>
          <w:spacing w:val="-3"/>
        </w:rPr>
        <w:t xml:space="preserve">be </w:t>
      </w:r>
      <w:r>
        <w:rPr>
          <w:spacing w:val="-5"/>
        </w:rPr>
        <w:t xml:space="preserve">lodged </w:t>
      </w:r>
      <w:r>
        <w:t xml:space="preserve">with </w:t>
      </w:r>
      <w:r>
        <w:rPr>
          <w:spacing w:val="-3"/>
        </w:rPr>
        <w:t xml:space="preserve">the </w:t>
      </w:r>
      <w:r>
        <w:t xml:space="preserve">Juries </w:t>
      </w:r>
      <w:r>
        <w:rPr>
          <w:spacing w:val="-3"/>
        </w:rPr>
        <w:t xml:space="preserve">Commissioner </w:t>
      </w:r>
      <w:r>
        <w:rPr>
          <w:spacing w:val="-4"/>
        </w:rPr>
        <w:t xml:space="preserve">and </w:t>
      </w:r>
      <w:r>
        <w:rPr>
          <w:spacing w:val="-6"/>
        </w:rPr>
        <w:t xml:space="preserve">shall </w:t>
      </w:r>
      <w:r>
        <w:rPr>
          <w:spacing w:val="-3"/>
        </w:rPr>
        <w:t xml:space="preserve">be </w:t>
      </w:r>
      <w:r>
        <w:rPr>
          <w:spacing w:val="-4"/>
        </w:rPr>
        <w:t xml:space="preserve">determined </w:t>
      </w:r>
      <w:r>
        <w:rPr>
          <w:spacing w:val="-3"/>
        </w:rPr>
        <w:t xml:space="preserve">in </w:t>
      </w:r>
      <w:r>
        <w:t xml:space="preserve">accordance with </w:t>
      </w:r>
      <w:r>
        <w:rPr>
          <w:spacing w:val="-3"/>
        </w:rPr>
        <w:t xml:space="preserve">the </w:t>
      </w:r>
      <w:r>
        <w:rPr>
          <w:spacing w:val="-4"/>
        </w:rPr>
        <w:t xml:space="preserve">rules </w:t>
      </w:r>
      <w:r>
        <w:rPr>
          <w:spacing w:val="-3"/>
        </w:rPr>
        <w:t>of the</w:t>
      </w:r>
      <w:r>
        <w:rPr>
          <w:spacing w:val="25"/>
        </w:rPr>
        <w:t xml:space="preserve"> </w:t>
      </w:r>
      <w:r>
        <w:t>Court.</w:t>
      </w:r>
      <w:r>
        <w:rPr>
          <w:position w:val="6"/>
          <w:sz w:val="16"/>
        </w:rPr>
        <w:t>1</w:t>
      </w:r>
    </w:p>
    <w:p w14:paraId="74B541FB" w14:textId="77777777" w:rsidR="001712B2" w:rsidRDefault="001712B2">
      <w:pPr>
        <w:pStyle w:val="BodyText"/>
        <w:spacing w:before="11"/>
        <w:rPr>
          <w:sz w:val="27"/>
        </w:rPr>
      </w:pPr>
    </w:p>
    <w:p w14:paraId="68B13E6E" w14:textId="77777777" w:rsidR="001712B2" w:rsidRDefault="00055800">
      <w:pPr>
        <w:pStyle w:val="Heading2"/>
        <w:numPr>
          <w:ilvl w:val="0"/>
          <w:numId w:val="4"/>
        </w:numPr>
        <w:tabs>
          <w:tab w:val="left" w:pos="1463"/>
        </w:tabs>
        <w:spacing w:line="276" w:lineRule="auto"/>
        <w:ind w:right="172"/>
      </w:pPr>
      <w:r>
        <w:t xml:space="preserve">In what </w:t>
      </w:r>
      <w:r>
        <w:rPr>
          <w:spacing w:val="-3"/>
        </w:rPr>
        <w:t xml:space="preserve">type </w:t>
      </w:r>
      <w:r>
        <w:t xml:space="preserve">of </w:t>
      </w:r>
      <w:r>
        <w:rPr>
          <w:spacing w:val="-3"/>
        </w:rPr>
        <w:t xml:space="preserve">situations might </w:t>
      </w:r>
      <w:r>
        <w:t xml:space="preserve">it not be </w:t>
      </w:r>
      <w:r>
        <w:rPr>
          <w:spacing w:val="-3"/>
        </w:rPr>
        <w:t xml:space="preserve">appropriate </w:t>
      </w:r>
      <w:r>
        <w:t xml:space="preserve">for a </w:t>
      </w:r>
      <w:r>
        <w:rPr>
          <w:spacing w:val="-3"/>
        </w:rPr>
        <w:t xml:space="preserve">person </w:t>
      </w:r>
      <w:r>
        <w:t xml:space="preserve">who is </w:t>
      </w:r>
      <w:r>
        <w:rPr>
          <w:spacing w:val="-3"/>
        </w:rPr>
        <w:t xml:space="preserve">deaf, </w:t>
      </w:r>
      <w:r>
        <w:t xml:space="preserve">hard of </w:t>
      </w:r>
      <w:r>
        <w:rPr>
          <w:spacing w:val="-3"/>
        </w:rPr>
        <w:t xml:space="preserve">hearing, blind </w:t>
      </w:r>
      <w:r>
        <w:t xml:space="preserve">or with low </w:t>
      </w:r>
      <w:r>
        <w:rPr>
          <w:spacing w:val="-4"/>
        </w:rPr>
        <w:t xml:space="preserve">vision </w:t>
      </w:r>
      <w:r>
        <w:t xml:space="preserve">to </w:t>
      </w:r>
      <w:r>
        <w:rPr>
          <w:spacing w:val="-4"/>
        </w:rPr>
        <w:t xml:space="preserve">serve </w:t>
      </w:r>
      <w:r>
        <w:rPr>
          <w:spacing w:val="-5"/>
        </w:rPr>
        <w:t xml:space="preserve">even </w:t>
      </w:r>
      <w:r>
        <w:t xml:space="preserve">where supports </w:t>
      </w:r>
      <w:r>
        <w:rPr>
          <w:spacing w:val="-4"/>
        </w:rPr>
        <w:t xml:space="preserve">can </w:t>
      </w:r>
      <w:r>
        <w:t xml:space="preserve">be </w:t>
      </w:r>
      <w:r>
        <w:rPr>
          <w:spacing w:val="-3"/>
        </w:rPr>
        <w:t xml:space="preserve">provided? </w:t>
      </w:r>
      <w:r>
        <w:t xml:space="preserve">For </w:t>
      </w:r>
      <w:r>
        <w:rPr>
          <w:spacing w:val="-5"/>
        </w:rPr>
        <w:t xml:space="preserve">example,  </w:t>
      </w:r>
      <w:r>
        <w:t xml:space="preserve">in </w:t>
      </w:r>
      <w:r>
        <w:rPr>
          <w:spacing w:val="-5"/>
        </w:rPr>
        <w:t xml:space="preserve">cases  </w:t>
      </w:r>
      <w:r>
        <w:rPr>
          <w:spacing w:val="-3"/>
        </w:rPr>
        <w:t xml:space="preserve">that </w:t>
      </w:r>
      <w:r>
        <w:t xml:space="preserve">turned </w:t>
      </w:r>
      <w:r>
        <w:rPr>
          <w:spacing w:val="-3"/>
        </w:rPr>
        <w:t xml:space="preserve">upon </w:t>
      </w:r>
      <w:r>
        <w:rPr>
          <w:spacing w:val="-4"/>
        </w:rPr>
        <w:t xml:space="preserve">visual </w:t>
      </w:r>
      <w:r>
        <w:t xml:space="preserve">or </w:t>
      </w:r>
      <w:r>
        <w:rPr>
          <w:spacing w:val="-4"/>
        </w:rPr>
        <w:t xml:space="preserve">voice </w:t>
      </w:r>
      <w:r>
        <w:rPr>
          <w:spacing w:val="-3"/>
        </w:rPr>
        <w:t xml:space="preserve">identification </w:t>
      </w:r>
      <w:r>
        <w:rPr>
          <w:spacing w:val="-5"/>
        </w:rPr>
        <w:t xml:space="preserve">evidence. </w:t>
      </w:r>
      <w:r>
        <w:t xml:space="preserve">Is this </w:t>
      </w:r>
      <w:r>
        <w:rPr>
          <w:spacing w:val="-4"/>
        </w:rPr>
        <w:t xml:space="preserve">likely </w:t>
      </w:r>
      <w:r>
        <w:t xml:space="preserve">to </w:t>
      </w:r>
      <w:r>
        <w:rPr>
          <w:spacing w:val="-4"/>
        </w:rPr>
        <w:t xml:space="preserve">occur </w:t>
      </w:r>
      <w:r>
        <w:t xml:space="preserve">often? How </w:t>
      </w:r>
      <w:r>
        <w:rPr>
          <w:spacing w:val="-3"/>
        </w:rPr>
        <w:t xml:space="preserve">early </w:t>
      </w:r>
      <w:r>
        <w:t xml:space="preserve">would this </w:t>
      </w:r>
      <w:r>
        <w:rPr>
          <w:spacing w:val="-4"/>
        </w:rPr>
        <w:t xml:space="preserve">come </w:t>
      </w:r>
      <w:r>
        <w:t>to</w:t>
      </w:r>
      <w:r>
        <w:rPr>
          <w:spacing w:val="30"/>
        </w:rPr>
        <w:t xml:space="preserve"> </w:t>
      </w:r>
      <w:r>
        <w:t>light?</w:t>
      </w:r>
    </w:p>
    <w:p w14:paraId="72B4F2BA" w14:textId="77777777" w:rsidR="001712B2" w:rsidRDefault="001712B2">
      <w:pPr>
        <w:pStyle w:val="BodyText"/>
        <w:spacing w:before="9"/>
        <w:rPr>
          <w:b/>
          <w:sz w:val="27"/>
        </w:rPr>
      </w:pPr>
    </w:p>
    <w:p w14:paraId="22D0B193" w14:textId="77777777" w:rsidR="001712B2" w:rsidRDefault="00055800">
      <w:pPr>
        <w:pStyle w:val="BodyText"/>
        <w:spacing w:line="276" w:lineRule="auto"/>
        <w:ind w:left="741" w:right="312"/>
      </w:pPr>
      <w:r>
        <w:rPr>
          <w:spacing w:val="-4"/>
        </w:rPr>
        <w:t xml:space="preserve">Cases </w:t>
      </w:r>
      <w:r>
        <w:rPr>
          <w:spacing w:val="-3"/>
        </w:rPr>
        <w:t xml:space="preserve">involving </w:t>
      </w:r>
      <w:r>
        <w:rPr>
          <w:spacing w:val="-4"/>
        </w:rPr>
        <w:t xml:space="preserve">visual </w:t>
      </w:r>
      <w:r>
        <w:rPr>
          <w:spacing w:val="-3"/>
        </w:rPr>
        <w:t xml:space="preserve">or </w:t>
      </w:r>
      <w:r>
        <w:t xml:space="preserve">voice </w:t>
      </w:r>
      <w:r>
        <w:rPr>
          <w:spacing w:val="-3"/>
        </w:rPr>
        <w:t xml:space="preserve">identification </w:t>
      </w:r>
      <w:r>
        <w:rPr>
          <w:spacing w:val="-4"/>
        </w:rPr>
        <w:t xml:space="preserve">arise </w:t>
      </w:r>
      <w:r>
        <w:t xml:space="preserve">frequently. </w:t>
      </w:r>
      <w:r>
        <w:rPr>
          <w:spacing w:val="-3"/>
        </w:rPr>
        <w:t xml:space="preserve">The jury </w:t>
      </w:r>
      <w:r>
        <w:t xml:space="preserve">may </w:t>
      </w:r>
      <w:r>
        <w:rPr>
          <w:spacing w:val="-3"/>
        </w:rPr>
        <w:t xml:space="preserve">be asked </w:t>
      </w:r>
      <w:r>
        <w:t xml:space="preserve">to </w:t>
      </w:r>
      <w:r>
        <w:rPr>
          <w:spacing w:val="-4"/>
        </w:rPr>
        <w:t xml:space="preserve">consider </w:t>
      </w:r>
      <w:r>
        <w:t xml:space="preserve">CCTV </w:t>
      </w:r>
      <w:r>
        <w:rPr>
          <w:spacing w:val="-3"/>
        </w:rPr>
        <w:t xml:space="preserve">footage in an </w:t>
      </w:r>
      <w:r>
        <w:t xml:space="preserve">armed </w:t>
      </w:r>
      <w:r>
        <w:rPr>
          <w:spacing w:val="-4"/>
        </w:rPr>
        <w:t xml:space="preserve">robbery </w:t>
      </w:r>
      <w:r>
        <w:rPr>
          <w:spacing w:val="-3"/>
        </w:rPr>
        <w:t xml:space="preserve">case, </w:t>
      </w:r>
      <w:r>
        <w:t xml:space="preserve">for example, to </w:t>
      </w:r>
      <w:r>
        <w:rPr>
          <w:spacing w:val="-3"/>
        </w:rPr>
        <w:t xml:space="preserve">determine </w:t>
      </w:r>
      <w:r>
        <w:rPr>
          <w:spacing w:val="-4"/>
        </w:rPr>
        <w:t xml:space="preserve">whether </w:t>
      </w:r>
      <w:r>
        <w:rPr>
          <w:spacing w:val="-3"/>
        </w:rPr>
        <w:t xml:space="preserve">the </w:t>
      </w:r>
      <w:r>
        <w:rPr>
          <w:spacing w:val="-5"/>
        </w:rPr>
        <w:t xml:space="preserve">person </w:t>
      </w:r>
      <w:r>
        <w:rPr>
          <w:spacing w:val="-3"/>
        </w:rPr>
        <w:t xml:space="preserve">in the footage is the accused. </w:t>
      </w:r>
      <w:r>
        <w:t xml:space="preserve">A </w:t>
      </w:r>
      <w:r>
        <w:rPr>
          <w:spacing w:val="-3"/>
        </w:rPr>
        <w:t xml:space="preserve">jury </w:t>
      </w:r>
      <w:r>
        <w:t xml:space="preserve">may </w:t>
      </w:r>
      <w:r>
        <w:rPr>
          <w:spacing w:val="-5"/>
        </w:rPr>
        <w:t xml:space="preserve">also  </w:t>
      </w:r>
      <w:r>
        <w:rPr>
          <w:spacing w:val="-3"/>
        </w:rPr>
        <w:t xml:space="preserve">be asked  </w:t>
      </w:r>
      <w:r>
        <w:t xml:space="preserve">to </w:t>
      </w:r>
      <w:r>
        <w:rPr>
          <w:spacing w:val="-3"/>
        </w:rPr>
        <w:t xml:space="preserve">identify the accused’s </w:t>
      </w:r>
      <w:r>
        <w:t xml:space="preserve">voice </w:t>
      </w:r>
      <w:r>
        <w:rPr>
          <w:spacing w:val="-3"/>
        </w:rPr>
        <w:t xml:space="preserve">in </w:t>
      </w:r>
      <w:r>
        <w:rPr>
          <w:spacing w:val="-5"/>
        </w:rPr>
        <w:t xml:space="preserve">telephone </w:t>
      </w:r>
      <w:r>
        <w:rPr>
          <w:spacing w:val="-4"/>
        </w:rPr>
        <w:t xml:space="preserve">interception </w:t>
      </w:r>
      <w:r>
        <w:rPr>
          <w:spacing w:val="-3"/>
        </w:rPr>
        <w:t xml:space="preserve">recordings in drug </w:t>
      </w:r>
      <w:r>
        <w:rPr>
          <w:spacing w:val="-4"/>
        </w:rPr>
        <w:t xml:space="preserve">importation </w:t>
      </w:r>
      <w:r>
        <w:rPr>
          <w:spacing w:val="-3"/>
        </w:rPr>
        <w:t xml:space="preserve">matters, as an </w:t>
      </w:r>
      <w:r>
        <w:t xml:space="preserve">example. </w:t>
      </w:r>
      <w:r>
        <w:rPr>
          <w:spacing w:val="-5"/>
        </w:rPr>
        <w:t xml:space="preserve">These </w:t>
      </w:r>
      <w:r>
        <w:t>are merely two</w:t>
      </w:r>
      <w:r>
        <w:rPr>
          <w:spacing w:val="27"/>
        </w:rPr>
        <w:t xml:space="preserve"> </w:t>
      </w:r>
      <w:r>
        <w:rPr>
          <w:spacing w:val="-3"/>
        </w:rPr>
        <w:t>examples.</w:t>
      </w:r>
    </w:p>
    <w:p w14:paraId="3B390C60" w14:textId="77777777" w:rsidR="001712B2" w:rsidRDefault="001712B2">
      <w:pPr>
        <w:pStyle w:val="BodyText"/>
        <w:spacing w:before="8"/>
        <w:rPr>
          <w:sz w:val="27"/>
        </w:rPr>
      </w:pPr>
    </w:p>
    <w:p w14:paraId="169C8CA7" w14:textId="77777777" w:rsidR="001712B2" w:rsidRDefault="00055800">
      <w:pPr>
        <w:pStyle w:val="BodyText"/>
        <w:spacing w:line="278" w:lineRule="auto"/>
        <w:ind w:left="741" w:right="470"/>
      </w:pPr>
      <w:r>
        <w:t>Matters involving visual or voice identification cannot always be anticipated – they sometimes arise part way through a trial.</w:t>
      </w:r>
    </w:p>
    <w:p w14:paraId="0ECCAAFA" w14:textId="77777777" w:rsidR="001712B2" w:rsidRDefault="001712B2">
      <w:pPr>
        <w:pStyle w:val="BodyText"/>
        <w:spacing w:before="6"/>
        <w:rPr>
          <w:sz w:val="26"/>
        </w:rPr>
      </w:pPr>
    </w:p>
    <w:p w14:paraId="5CC7F729" w14:textId="77777777" w:rsidR="001712B2" w:rsidRDefault="00055800">
      <w:pPr>
        <w:pStyle w:val="BodyText"/>
        <w:spacing w:line="278" w:lineRule="auto"/>
        <w:ind w:left="741" w:right="244"/>
      </w:pPr>
      <w:r>
        <w:rPr>
          <w:spacing w:val="-4"/>
        </w:rPr>
        <w:t xml:space="preserve">Again, </w:t>
      </w:r>
      <w:r>
        <w:rPr>
          <w:spacing w:val="-3"/>
        </w:rPr>
        <w:t xml:space="preserve">the identification of prospective jurors </w:t>
      </w:r>
      <w:r>
        <w:t xml:space="preserve">who </w:t>
      </w:r>
      <w:r>
        <w:rPr>
          <w:spacing w:val="-4"/>
        </w:rPr>
        <w:t xml:space="preserve">require </w:t>
      </w:r>
      <w:r>
        <w:rPr>
          <w:spacing w:val="-5"/>
        </w:rPr>
        <w:t xml:space="preserve">supports </w:t>
      </w:r>
      <w:r>
        <w:rPr>
          <w:spacing w:val="-4"/>
        </w:rPr>
        <w:t xml:space="preserve">and </w:t>
      </w:r>
      <w:r>
        <w:rPr>
          <w:spacing w:val="-3"/>
        </w:rPr>
        <w:t xml:space="preserve">the identification of </w:t>
      </w:r>
      <w:r>
        <w:rPr>
          <w:spacing w:val="-4"/>
        </w:rPr>
        <w:t xml:space="preserve">trials that </w:t>
      </w:r>
      <w:r>
        <w:rPr>
          <w:spacing w:val="-3"/>
        </w:rPr>
        <w:t xml:space="preserve">will be </w:t>
      </w:r>
      <w:r>
        <w:rPr>
          <w:spacing w:val="-4"/>
        </w:rPr>
        <w:t xml:space="preserve">accessible </w:t>
      </w:r>
      <w:r>
        <w:t xml:space="preserve">to such </w:t>
      </w:r>
      <w:r>
        <w:rPr>
          <w:spacing w:val="-4"/>
        </w:rPr>
        <w:t xml:space="preserve">jurors, </w:t>
      </w:r>
      <w:r>
        <w:rPr>
          <w:spacing w:val="-3"/>
        </w:rPr>
        <w:t xml:space="preserve">could be </w:t>
      </w:r>
      <w:r>
        <w:t xml:space="preserve">completed </w:t>
      </w:r>
      <w:r>
        <w:rPr>
          <w:spacing w:val="-3"/>
        </w:rPr>
        <w:t xml:space="preserve">at an </w:t>
      </w:r>
      <w:r>
        <w:rPr>
          <w:spacing w:val="-4"/>
        </w:rPr>
        <w:t xml:space="preserve">early </w:t>
      </w:r>
      <w:r>
        <w:rPr>
          <w:spacing w:val="-5"/>
        </w:rPr>
        <w:t xml:space="preserve">stage, </w:t>
      </w:r>
      <w:r>
        <w:rPr>
          <w:spacing w:val="-3"/>
        </w:rPr>
        <w:t xml:space="preserve">well </w:t>
      </w:r>
      <w:r>
        <w:t xml:space="preserve">before </w:t>
      </w:r>
      <w:r>
        <w:rPr>
          <w:spacing w:val="-3"/>
        </w:rPr>
        <w:t xml:space="preserve">the trial </w:t>
      </w:r>
      <w:r>
        <w:t xml:space="preserve">commencement </w:t>
      </w:r>
      <w:r>
        <w:rPr>
          <w:spacing w:val="-5"/>
        </w:rPr>
        <w:t xml:space="preserve">date. </w:t>
      </w:r>
      <w:r>
        <w:rPr>
          <w:spacing w:val="-3"/>
        </w:rPr>
        <w:t xml:space="preserve">The process </w:t>
      </w:r>
      <w:r>
        <w:t xml:space="preserve">may </w:t>
      </w:r>
      <w:r>
        <w:rPr>
          <w:spacing w:val="-3"/>
        </w:rPr>
        <w:t xml:space="preserve">be </w:t>
      </w:r>
      <w:r>
        <w:rPr>
          <w:spacing w:val="-4"/>
        </w:rPr>
        <w:t xml:space="preserve">similar </w:t>
      </w:r>
      <w:r>
        <w:t xml:space="preserve">to </w:t>
      </w:r>
      <w:r>
        <w:rPr>
          <w:spacing w:val="-3"/>
        </w:rPr>
        <w:t xml:space="preserve">the </w:t>
      </w:r>
      <w:r>
        <w:rPr>
          <w:spacing w:val="-4"/>
        </w:rPr>
        <w:t xml:space="preserve">one </w:t>
      </w:r>
      <w:r>
        <w:rPr>
          <w:spacing w:val="-5"/>
        </w:rPr>
        <w:t xml:space="preserve">outlined </w:t>
      </w:r>
      <w:r>
        <w:rPr>
          <w:spacing w:val="-3"/>
        </w:rPr>
        <w:t xml:space="preserve">in </w:t>
      </w:r>
      <w:r>
        <w:rPr>
          <w:spacing w:val="-5"/>
        </w:rPr>
        <w:t xml:space="preserve">response </w:t>
      </w:r>
      <w:r>
        <w:t xml:space="preserve">to </w:t>
      </w:r>
      <w:r>
        <w:rPr>
          <w:spacing w:val="-4"/>
        </w:rPr>
        <w:t>Question</w:t>
      </w:r>
      <w:r>
        <w:rPr>
          <w:spacing w:val="24"/>
        </w:rPr>
        <w:t xml:space="preserve"> </w:t>
      </w:r>
      <w:r>
        <w:rPr>
          <w:spacing w:val="-3"/>
        </w:rPr>
        <w:t>1.</w:t>
      </w:r>
    </w:p>
    <w:p w14:paraId="7E61BE87" w14:textId="77777777" w:rsidR="001712B2" w:rsidRDefault="001712B2">
      <w:pPr>
        <w:pStyle w:val="BodyText"/>
        <w:spacing w:before="10"/>
        <w:rPr>
          <w:sz w:val="27"/>
        </w:rPr>
      </w:pPr>
    </w:p>
    <w:p w14:paraId="06D72AB2" w14:textId="77777777" w:rsidR="001712B2" w:rsidRDefault="00055800">
      <w:pPr>
        <w:pStyle w:val="Heading2"/>
        <w:numPr>
          <w:ilvl w:val="0"/>
          <w:numId w:val="4"/>
        </w:numPr>
        <w:tabs>
          <w:tab w:val="left" w:pos="1463"/>
        </w:tabs>
        <w:spacing w:line="271" w:lineRule="auto"/>
        <w:ind w:right="241"/>
      </w:pPr>
      <w:r>
        <w:rPr>
          <w:spacing w:val="-3"/>
        </w:rPr>
        <w:t xml:space="preserve">Since people </w:t>
      </w:r>
      <w:r>
        <w:t xml:space="preserve">who are </w:t>
      </w:r>
      <w:r>
        <w:rPr>
          <w:spacing w:val="-3"/>
        </w:rPr>
        <w:t xml:space="preserve">blind </w:t>
      </w:r>
      <w:r>
        <w:t xml:space="preserve">or </w:t>
      </w:r>
      <w:r>
        <w:rPr>
          <w:spacing w:val="-4"/>
        </w:rPr>
        <w:t xml:space="preserve">deaf have </w:t>
      </w:r>
      <w:r>
        <w:rPr>
          <w:spacing w:val="-3"/>
        </w:rPr>
        <w:t xml:space="preserve">their </w:t>
      </w:r>
      <w:r>
        <w:t xml:space="preserve">own ways of </w:t>
      </w:r>
      <w:r>
        <w:rPr>
          <w:spacing w:val="-5"/>
        </w:rPr>
        <w:t xml:space="preserve">assessing </w:t>
      </w:r>
      <w:r>
        <w:rPr>
          <w:spacing w:val="-3"/>
        </w:rPr>
        <w:t xml:space="preserve">credibility, </w:t>
      </w:r>
      <w:r>
        <w:t xml:space="preserve">will </w:t>
      </w:r>
      <w:r>
        <w:rPr>
          <w:spacing w:val="-4"/>
        </w:rPr>
        <w:t xml:space="preserve">reliance </w:t>
      </w:r>
      <w:r>
        <w:t xml:space="preserve">on </w:t>
      </w:r>
      <w:r>
        <w:rPr>
          <w:spacing w:val="-4"/>
        </w:rPr>
        <w:t xml:space="preserve">demeanour </w:t>
      </w:r>
      <w:r>
        <w:rPr>
          <w:spacing w:val="-5"/>
        </w:rPr>
        <w:t xml:space="preserve">evidence </w:t>
      </w:r>
      <w:r>
        <w:t xml:space="preserve">be a </w:t>
      </w:r>
      <w:r>
        <w:rPr>
          <w:spacing w:val="-3"/>
        </w:rPr>
        <w:t xml:space="preserve">potential </w:t>
      </w:r>
      <w:r>
        <w:t xml:space="preserve">barrier to </w:t>
      </w:r>
      <w:r>
        <w:rPr>
          <w:spacing w:val="-3"/>
        </w:rPr>
        <w:t>participation?</w:t>
      </w:r>
    </w:p>
    <w:p w14:paraId="078DA6A4" w14:textId="77777777" w:rsidR="001712B2" w:rsidRDefault="001712B2">
      <w:pPr>
        <w:pStyle w:val="BodyText"/>
        <w:spacing w:before="8"/>
        <w:rPr>
          <w:b/>
          <w:sz w:val="28"/>
        </w:rPr>
      </w:pPr>
    </w:p>
    <w:p w14:paraId="603E88FD" w14:textId="77777777" w:rsidR="001712B2" w:rsidRDefault="00055800">
      <w:pPr>
        <w:pStyle w:val="BodyText"/>
        <w:spacing w:line="278" w:lineRule="auto"/>
        <w:ind w:left="741" w:right="364"/>
      </w:pPr>
      <w:r>
        <w:t>The research referred to on pages 47 to 50 of the consultation paper suggest the assessment of demeanour can competently be undertaken by jurors who have hearing or visual impairment. The consultation paper further refers to research that</w:t>
      </w:r>
    </w:p>
    <w:p w14:paraId="5A1A4094" w14:textId="77777777" w:rsidR="001712B2" w:rsidRDefault="0068394C">
      <w:pPr>
        <w:pStyle w:val="BodyText"/>
        <w:rPr>
          <w:sz w:val="12"/>
        </w:rPr>
      </w:pPr>
      <w:r>
        <w:pict w14:anchorId="7BF21BC5">
          <v:line id="_x0000_s1026" style="position:absolute;z-index:-251657728;mso-wrap-distance-left:0;mso-wrap-distance-right:0;mso-position-horizontal-relative:page" from="72.1pt,9.3pt" to="216.3pt,9.3pt" strokeweight=".8pt">
            <w10:wrap type="topAndBottom" anchorx="page"/>
          </v:line>
        </w:pict>
      </w:r>
    </w:p>
    <w:p w14:paraId="3C2C5278" w14:textId="77777777" w:rsidR="001712B2" w:rsidRDefault="00055800">
      <w:pPr>
        <w:spacing w:before="59"/>
        <w:ind w:left="741"/>
        <w:rPr>
          <w:rFonts w:ascii="Calibri"/>
          <w:sz w:val="21"/>
        </w:rPr>
      </w:pPr>
      <w:r>
        <w:rPr>
          <w:rFonts w:ascii="Calibri"/>
          <w:position w:val="6"/>
          <w:sz w:val="13"/>
        </w:rPr>
        <w:t xml:space="preserve">1 </w:t>
      </w:r>
      <w:r>
        <w:rPr>
          <w:rFonts w:ascii="Calibri"/>
          <w:i/>
          <w:sz w:val="21"/>
        </w:rPr>
        <w:t xml:space="preserve">Juries Act 2000, </w:t>
      </w:r>
      <w:r>
        <w:rPr>
          <w:rFonts w:ascii="Calibri"/>
          <w:sz w:val="21"/>
        </w:rPr>
        <w:t>s 10.</w:t>
      </w:r>
    </w:p>
    <w:p w14:paraId="0B64A43B" w14:textId="77777777" w:rsidR="001712B2" w:rsidRDefault="001712B2">
      <w:pPr>
        <w:rPr>
          <w:rFonts w:ascii="Calibri"/>
          <w:sz w:val="21"/>
        </w:rPr>
        <w:sectPr w:rsidR="001712B2">
          <w:pgSz w:w="11910" w:h="16840"/>
          <w:pgMar w:top="1160" w:right="1320" w:bottom="1180" w:left="700" w:header="757" w:footer="993" w:gutter="0"/>
          <w:cols w:space="720"/>
        </w:sectPr>
      </w:pPr>
    </w:p>
    <w:p w14:paraId="2EFD2EB8" w14:textId="77777777" w:rsidR="001712B2" w:rsidRDefault="001712B2">
      <w:pPr>
        <w:pStyle w:val="BodyText"/>
        <w:rPr>
          <w:rFonts w:ascii="Calibri"/>
          <w:sz w:val="20"/>
        </w:rPr>
      </w:pPr>
    </w:p>
    <w:p w14:paraId="41F62707" w14:textId="77777777" w:rsidR="001712B2" w:rsidRDefault="001712B2">
      <w:pPr>
        <w:pStyle w:val="BodyText"/>
        <w:spacing w:before="2"/>
        <w:rPr>
          <w:rFonts w:ascii="Calibri"/>
          <w:sz w:val="28"/>
        </w:rPr>
      </w:pPr>
    </w:p>
    <w:p w14:paraId="1B441DBF" w14:textId="77777777" w:rsidR="001712B2" w:rsidRDefault="00055800">
      <w:pPr>
        <w:pStyle w:val="BodyText"/>
        <w:spacing w:before="93" w:line="278" w:lineRule="auto"/>
        <w:ind w:left="741"/>
      </w:pPr>
      <w:r>
        <w:t xml:space="preserve">was referred to in </w:t>
      </w:r>
      <w:r>
        <w:rPr>
          <w:i/>
        </w:rPr>
        <w:t xml:space="preserve">Fox v Percy </w:t>
      </w:r>
      <w:r>
        <w:t>(2003) 214 CLR 118 suggesting lay people are notoriously inaccurate when assessing witness credibility on the basis of demeanour.</w:t>
      </w:r>
    </w:p>
    <w:p w14:paraId="1F35F8F0" w14:textId="77777777" w:rsidR="001712B2" w:rsidRDefault="001712B2">
      <w:pPr>
        <w:pStyle w:val="BodyText"/>
        <w:spacing w:before="10"/>
        <w:rPr>
          <w:sz w:val="27"/>
        </w:rPr>
      </w:pPr>
    </w:p>
    <w:p w14:paraId="749BCCC7" w14:textId="77777777" w:rsidR="001712B2" w:rsidRDefault="00055800">
      <w:pPr>
        <w:pStyle w:val="BodyText"/>
        <w:spacing w:line="276" w:lineRule="auto"/>
        <w:ind w:left="741" w:right="244"/>
      </w:pPr>
      <w:r>
        <w:rPr>
          <w:spacing w:val="-5"/>
        </w:rPr>
        <w:t xml:space="preserve">Assessment </w:t>
      </w:r>
      <w:r>
        <w:rPr>
          <w:spacing w:val="-3"/>
        </w:rPr>
        <w:t xml:space="preserve">of </w:t>
      </w:r>
      <w:r>
        <w:rPr>
          <w:spacing w:val="-4"/>
        </w:rPr>
        <w:t xml:space="preserve">witness demeanour  </w:t>
      </w:r>
      <w:r>
        <w:rPr>
          <w:spacing w:val="-3"/>
        </w:rPr>
        <w:t xml:space="preserve">is important,  however the </w:t>
      </w:r>
      <w:r>
        <w:t xml:space="preserve">Court </w:t>
      </w:r>
      <w:r>
        <w:rPr>
          <w:spacing w:val="-3"/>
        </w:rPr>
        <w:t xml:space="preserve">acknowledges </w:t>
      </w:r>
      <w:r>
        <w:rPr>
          <w:spacing w:val="-4"/>
        </w:rPr>
        <w:t xml:space="preserve">that </w:t>
      </w:r>
      <w:r>
        <w:rPr>
          <w:spacing w:val="-5"/>
        </w:rPr>
        <w:t xml:space="preserve">judges </w:t>
      </w:r>
      <w:r>
        <w:rPr>
          <w:spacing w:val="-3"/>
        </w:rPr>
        <w:t xml:space="preserve">provide </w:t>
      </w:r>
      <w:r>
        <w:t xml:space="preserve">a </w:t>
      </w:r>
      <w:r>
        <w:rPr>
          <w:spacing w:val="-3"/>
        </w:rPr>
        <w:t xml:space="preserve">direction </w:t>
      </w:r>
      <w:r>
        <w:t xml:space="preserve">to </w:t>
      </w:r>
      <w:r>
        <w:rPr>
          <w:spacing w:val="-3"/>
        </w:rPr>
        <w:t xml:space="preserve">jurors </w:t>
      </w:r>
      <w:r>
        <w:t xml:space="preserve">to </w:t>
      </w:r>
      <w:r>
        <w:rPr>
          <w:spacing w:val="-3"/>
        </w:rPr>
        <w:t xml:space="preserve">the </w:t>
      </w:r>
      <w:r>
        <w:rPr>
          <w:spacing w:val="3"/>
        </w:rPr>
        <w:t xml:space="preserve">effect </w:t>
      </w:r>
      <w:r>
        <w:rPr>
          <w:spacing w:val="-4"/>
        </w:rPr>
        <w:t xml:space="preserve">that </w:t>
      </w:r>
      <w:r>
        <w:rPr>
          <w:spacing w:val="-5"/>
        </w:rPr>
        <w:t xml:space="preserve">witnesses </w:t>
      </w:r>
      <w:r>
        <w:rPr>
          <w:spacing w:val="-3"/>
        </w:rPr>
        <w:t xml:space="preserve">behave </w:t>
      </w:r>
      <w:r>
        <w:rPr>
          <w:spacing w:val="-4"/>
        </w:rPr>
        <w:t xml:space="preserve">and </w:t>
      </w:r>
      <w:r>
        <w:rPr>
          <w:spacing w:val="2"/>
        </w:rPr>
        <w:t xml:space="preserve">come </w:t>
      </w:r>
      <w:r>
        <w:rPr>
          <w:spacing w:val="-3"/>
        </w:rPr>
        <w:t xml:space="preserve">across in </w:t>
      </w:r>
      <w:r>
        <w:t xml:space="preserve">different ways for a variety </w:t>
      </w:r>
      <w:r>
        <w:rPr>
          <w:spacing w:val="-3"/>
        </w:rPr>
        <w:t xml:space="preserve">of </w:t>
      </w:r>
      <w:r>
        <w:rPr>
          <w:spacing w:val="-5"/>
        </w:rPr>
        <w:t xml:space="preserve">reasons </w:t>
      </w:r>
      <w:r>
        <w:rPr>
          <w:spacing w:val="-4"/>
        </w:rPr>
        <w:t xml:space="preserve">not </w:t>
      </w:r>
      <w:r>
        <w:t xml:space="preserve">everyone </w:t>
      </w:r>
      <w:r>
        <w:rPr>
          <w:spacing w:val="-3"/>
        </w:rPr>
        <w:t xml:space="preserve">will comprehend </w:t>
      </w:r>
      <w:r>
        <w:t xml:space="preserve">– </w:t>
      </w:r>
      <w:r>
        <w:rPr>
          <w:spacing w:val="-4"/>
        </w:rPr>
        <w:t xml:space="preserve">they </w:t>
      </w:r>
      <w:r>
        <w:rPr>
          <w:spacing w:val="2"/>
        </w:rPr>
        <w:t xml:space="preserve">come </w:t>
      </w:r>
      <w:r>
        <w:t xml:space="preserve">from </w:t>
      </w:r>
      <w:r>
        <w:rPr>
          <w:spacing w:val="-4"/>
        </w:rPr>
        <w:t xml:space="preserve">all </w:t>
      </w:r>
      <w:r>
        <w:t xml:space="preserve">walks </w:t>
      </w:r>
      <w:r>
        <w:rPr>
          <w:spacing w:val="-3"/>
        </w:rPr>
        <w:t xml:space="preserve">of </w:t>
      </w:r>
      <w:r>
        <w:t xml:space="preserve">life </w:t>
      </w:r>
      <w:r>
        <w:rPr>
          <w:spacing w:val="-4"/>
        </w:rPr>
        <w:t xml:space="preserve">and </w:t>
      </w:r>
      <w:r>
        <w:rPr>
          <w:spacing w:val="-3"/>
        </w:rPr>
        <w:t xml:space="preserve">there </w:t>
      </w:r>
      <w:r>
        <w:t xml:space="preserve">are </w:t>
      </w:r>
      <w:r>
        <w:rPr>
          <w:spacing w:val="-3"/>
        </w:rPr>
        <w:t xml:space="preserve">too </w:t>
      </w:r>
      <w:r>
        <w:t xml:space="preserve">many </w:t>
      </w:r>
      <w:r>
        <w:rPr>
          <w:spacing w:val="-4"/>
        </w:rPr>
        <w:t xml:space="preserve">variables </w:t>
      </w:r>
      <w:r>
        <w:t xml:space="preserve">to accurately </w:t>
      </w:r>
      <w:r>
        <w:rPr>
          <w:spacing w:val="-6"/>
        </w:rPr>
        <w:t xml:space="preserve">assess </w:t>
      </w:r>
      <w:r>
        <w:rPr>
          <w:spacing w:val="-3"/>
        </w:rPr>
        <w:t xml:space="preserve">the </w:t>
      </w:r>
      <w:r>
        <w:rPr>
          <w:spacing w:val="-4"/>
        </w:rPr>
        <w:t xml:space="preserve">demeanour </w:t>
      </w:r>
      <w:r>
        <w:rPr>
          <w:spacing w:val="-3"/>
        </w:rPr>
        <w:t xml:space="preserve">of </w:t>
      </w:r>
      <w:r>
        <w:t xml:space="preserve">a </w:t>
      </w:r>
      <w:r>
        <w:rPr>
          <w:spacing w:val="-4"/>
        </w:rPr>
        <w:t xml:space="preserve">witness </w:t>
      </w:r>
      <w:r>
        <w:rPr>
          <w:spacing w:val="-3"/>
        </w:rPr>
        <w:t xml:space="preserve">in the </w:t>
      </w:r>
      <w:r>
        <w:rPr>
          <w:spacing w:val="-4"/>
        </w:rPr>
        <w:t>witness</w:t>
      </w:r>
      <w:r>
        <w:rPr>
          <w:spacing w:val="-23"/>
        </w:rPr>
        <w:t xml:space="preserve"> </w:t>
      </w:r>
      <w:r>
        <w:t>box.</w:t>
      </w:r>
    </w:p>
    <w:p w14:paraId="180BD3F9" w14:textId="77777777" w:rsidR="001712B2" w:rsidRDefault="001712B2">
      <w:pPr>
        <w:pStyle w:val="BodyText"/>
        <w:spacing w:before="8"/>
        <w:rPr>
          <w:sz w:val="27"/>
        </w:rPr>
      </w:pPr>
    </w:p>
    <w:p w14:paraId="18CFBDAB" w14:textId="77777777" w:rsidR="001712B2" w:rsidRDefault="00055800">
      <w:pPr>
        <w:pStyle w:val="BodyText"/>
        <w:spacing w:line="278" w:lineRule="auto"/>
        <w:ind w:left="741"/>
      </w:pPr>
      <w:r>
        <w:t>The Court does not see the assessment of demeanour as a potential barrier to participation.</w:t>
      </w:r>
    </w:p>
    <w:p w14:paraId="74AC0429" w14:textId="77777777" w:rsidR="001712B2" w:rsidRDefault="001712B2">
      <w:pPr>
        <w:pStyle w:val="BodyText"/>
        <w:spacing w:before="6"/>
        <w:rPr>
          <w:sz w:val="26"/>
        </w:rPr>
      </w:pPr>
    </w:p>
    <w:p w14:paraId="06289E32" w14:textId="77777777" w:rsidR="001712B2" w:rsidRDefault="00055800">
      <w:pPr>
        <w:pStyle w:val="Heading2"/>
        <w:numPr>
          <w:ilvl w:val="0"/>
          <w:numId w:val="4"/>
        </w:numPr>
        <w:tabs>
          <w:tab w:val="left" w:pos="1463"/>
        </w:tabs>
        <w:spacing w:line="278" w:lineRule="auto"/>
        <w:ind w:right="322"/>
      </w:pPr>
      <w:r>
        <w:t xml:space="preserve">Does the </w:t>
      </w:r>
      <w:r>
        <w:rPr>
          <w:spacing w:val="-3"/>
        </w:rPr>
        <w:t xml:space="preserve">Juries </w:t>
      </w:r>
      <w:r>
        <w:rPr>
          <w:spacing w:val="-4"/>
        </w:rPr>
        <w:t xml:space="preserve">Commissioner need </w:t>
      </w:r>
      <w:r>
        <w:rPr>
          <w:spacing w:val="-3"/>
        </w:rPr>
        <w:t xml:space="preserve">any </w:t>
      </w:r>
      <w:r>
        <w:t xml:space="preserve">further powers to </w:t>
      </w:r>
      <w:r>
        <w:rPr>
          <w:spacing w:val="-3"/>
        </w:rPr>
        <w:t xml:space="preserve">allow Juries </w:t>
      </w:r>
      <w:r>
        <w:t xml:space="preserve">Victoria to </w:t>
      </w:r>
      <w:r>
        <w:rPr>
          <w:spacing w:val="-3"/>
        </w:rPr>
        <w:t xml:space="preserve">better </w:t>
      </w:r>
      <w:r>
        <w:rPr>
          <w:spacing w:val="-4"/>
        </w:rPr>
        <w:t xml:space="preserve">channel </w:t>
      </w:r>
      <w:r>
        <w:t xml:space="preserve">a </w:t>
      </w:r>
      <w:r>
        <w:rPr>
          <w:spacing w:val="-4"/>
        </w:rPr>
        <w:t xml:space="preserve">prospective </w:t>
      </w:r>
      <w:r>
        <w:t xml:space="preserve">juror into a more </w:t>
      </w:r>
      <w:r>
        <w:rPr>
          <w:spacing w:val="-3"/>
        </w:rPr>
        <w:t xml:space="preserve">suitable </w:t>
      </w:r>
      <w:r>
        <w:t xml:space="preserve">jury </w:t>
      </w:r>
      <w:r>
        <w:rPr>
          <w:spacing w:val="-3"/>
        </w:rPr>
        <w:t xml:space="preserve">pool? Will </w:t>
      </w:r>
      <w:r>
        <w:t xml:space="preserve">this interfere with the </w:t>
      </w:r>
      <w:r>
        <w:rPr>
          <w:spacing w:val="-3"/>
        </w:rPr>
        <w:t xml:space="preserve">random balloting </w:t>
      </w:r>
      <w:r>
        <w:t xml:space="preserve">of jurors to </w:t>
      </w:r>
      <w:r>
        <w:rPr>
          <w:spacing w:val="-3"/>
        </w:rPr>
        <w:t xml:space="preserve">trials? </w:t>
      </w:r>
      <w:r>
        <w:t>Is this</w:t>
      </w:r>
      <w:r>
        <w:rPr>
          <w:spacing w:val="6"/>
        </w:rPr>
        <w:t xml:space="preserve"> </w:t>
      </w:r>
      <w:r>
        <w:rPr>
          <w:spacing w:val="-3"/>
        </w:rPr>
        <w:t>problematic?</w:t>
      </w:r>
    </w:p>
    <w:p w14:paraId="5F499D08" w14:textId="77777777" w:rsidR="001712B2" w:rsidRDefault="001712B2">
      <w:pPr>
        <w:pStyle w:val="BodyText"/>
        <w:spacing w:before="6"/>
        <w:rPr>
          <w:b/>
          <w:sz w:val="26"/>
        </w:rPr>
      </w:pPr>
    </w:p>
    <w:p w14:paraId="261A36F1" w14:textId="77777777" w:rsidR="001712B2" w:rsidRDefault="00055800">
      <w:pPr>
        <w:pStyle w:val="BodyText"/>
        <w:ind w:left="741"/>
      </w:pPr>
      <w:r>
        <w:t>The Court believes it will be vital for the Juries Commissioner or Juries Victoria:</w:t>
      </w:r>
    </w:p>
    <w:p w14:paraId="56BA78C4" w14:textId="77777777" w:rsidR="001712B2" w:rsidRDefault="001712B2">
      <w:pPr>
        <w:pStyle w:val="BodyText"/>
        <w:spacing w:before="8"/>
        <w:rPr>
          <w:sz w:val="31"/>
        </w:rPr>
      </w:pPr>
    </w:p>
    <w:p w14:paraId="4AB7E067" w14:textId="77777777" w:rsidR="001712B2" w:rsidRDefault="00055800">
      <w:pPr>
        <w:pStyle w:val="ListParagraph"/>
        <w:numPr>
          <w:ilvl w:val="0"/>
          <w:numId w:val="3"/>
        </w:numPr>
        <w:tabs>
          <w:tab w:val="left" w:pos="1462"/>
          <w:tab w:val="left" w:pos="1463"/>
        </w:tabs>
        <w:spacing w:line="273" w:lineRule="auto"/>
        <w:ind w:right="759"/>
        <w:rPr>
          <w:sz w:val="24"/>
        </w:rPr>
      </w:pPr>
      <w:r>
        <w:rPr>
          <w:sz w:val="24"/>
        </w:rPr>
        <w:t xml:space="preserve">to receive information from </w:t>
      </w:r>
      <w:r>
        <w:rPr>
          <w:spacing w:val="-3"/>
          <w:sz w:val="24"/>
        </w:rPr>
        <w:t xml:space="preserve">prospective jurors </w:t>
      </w:r>
      <w:r>
        <w:rPr>
          <w:sz w:val="24"/>
        </w:rPr>
        <w:t xml:space="preserve">early, which </w:t>
      </w:r>
      <w:r>
        <w:rPr>
          <w:spacing w:val="-4"/>
          <w:sz w:val="24"/>
        </w:rPr>
        <w:t xml:space="preserve">identifies </w:t>
      </w:r>
      <w:r>
        <w:rPr>
          <w:spacing w:val="-5"/>
          <w:sz w:val="24"/>
        </w:rPr>
        <w:t xml:space="preserve">their </w:t>
      </w:r>
      <w:r>
        <w:rPr>
          <w:sz w:val="24"/>
        </w:rPr>
        <w:t xml:space="preserve">specific </w:t>
      </w:r>
      <w:r>
        <w:rPr>
          <w:spacing w:val="-4"/>
          <w:sz w:val="24"/>
        </w:rPr>
        <w:t>required</w:t>
      </w:r>
      <w:r>
        <w:rPr>
          <w:spacing w:val="27"/>
          <w:sz w:val="24"/>
        </w:rPr>
        <w:t xml:space="preserve"> </w:t>
      </w:r>
      <w:r>
        <w:rPr>
          <w:spacing w:val="-5"/>
          <w:sz w:val="24"/>
        </w:rPr>
        <w:t>supports;</w:t>
      </w:r>
    </w:p>
    <w:p w14:paraId="0B28AA29" w14:textId="77777777" w:rsidR="001712B2" w:rsidRDefault="00055800">
      <w:pPr>
        <w:pStyle w:val="ListParagraph"/>
        <w:numPr>
          <w:ilvl w:val="0"/>
          <w:numId w:val="3"/>
        </w:numPr>
        <w:tabs>
          <w:tab w:val="left" w:pos="1462"/>
          <w:tab w:val="left" w:pos="1463"/>
        </w:tabs>
        <w:spacing w:before="7" w:line="268" w:lineRule="auto"/>
        <w:ind w:right="500"/>
        <w:rPr>
          <w:sz w:val="24"/>
        </w:rPr>
      </w:pPr>
      <w:r>
        <w:rPr>
          <w:sz w:val="24"/>
        </w:rPr>
        <w:t xml:space="preserve">have </w:t>
      </w:r>
      <w:r>
        <w:rPr>
          <w:spacing w:val="-4"/>
          <w:sz w:val="24"/>
        </w:rPr>
        <w:t xml:space="preserve">power </w:t>
      </w:r>
      <w:r>
        <w:rPr>
          <w:sz w:val="24"/>
        </w:rPr>
        <w:t xml:space="preserve">for </w:t>
      </w:r>
      <w:r>
        <w:rPr>
          <w:spacing w:val="-3"/>
          <w:sz w:val="24"/>
        </w:rPr>
        <w:t xml:space="preserve">the </w:t>
      </w:r>
      <w:r>
        <w:rPr>
          <w:sz w:val="24"/>
        </w:rPr>
        <w:t xml:space="preserve">Juries </w:t>
      </w:r>
      <w:r>
        <w:rPr>
          <w:spacing w:val="-3"/>
          <w:sz w:val="24"/>
        </w:rPr>
        <w:t xml:space="preserve">Commissioner </w:t>
      </w:r>
      <w:r>
        <w:rPr>
          <w:sz w:val="24"/>
        </w:rPr>
        <w:t xml:space="preserve">to </w:t>
      </w:r>
      <w:r>
        <w:rPr>
          <w:spacing w:val="2"/>
          <w:sz w:val="24"/>
        </w:rPr>
        <w:t xml:space="preserve">make </w:t>
      </w:r>
      <w:r>
        <w:rPr>
          <w:spacing w:val="-5"/>
          <w:sz w:val="24"/>
        </w:rPr>
        <w:t xml:space="preserve">assessments about </w:t>
      </w:r>
      <w:r>
        <w:rPr>
          <w:spacing w:val="-3"/>
          <w:sz w:val="24"/>
        </w:rPr>
        <w:t xml:space="preserve">what </w:t>
      </w:r>
      <w:r>
        <w:rPr>
          <w:spacing w:val="-4"/>
          <w:sz w:val="24"/>
        </w:rPr>
        <w:t xml:space="preserve">constitutes </w:t>
      </w:r>
      <w:r>
        <w:rPr>
          <w:spacing w:val="-5"/>
          <w:sz w:val="24"/>
        </w:rPr>
        <w:t xml:space="preserve">reasonable supports </w:t>
      </w:r>
      <w:r>
        <w:rPr>
          <w:spacing w:val="-4"/>
          <w:sz w:val="24"/>
        </w:rPr>
        <w:t xml:space="preserve">and whether </w:t>
      </w:r>
      <w:r>
        <w:rPr>
          <w:spacing w:val="-3"/>
          <w:sz w:val="24"/>
        </w:rPr>
        <w:t xml:space="preserve">the </w:t>
      </w:r>
      <w:r>
        <w:rPr>
          <w:spacing w:val="-5"/>
          <w:sz w:val="24"/>
        </w:rPr>
        <w:t xml:space="preserve">supports </w:t>
      </w:r>
      <w:r>
        <w:rPr>
          <w:spacing w:val="-4"/>
          <w:sz w:val="24"/>
        </w:rPr>
        <w:t xml:space="preserve">required </w:t>
      </w:r>
      <w:r>
        <w:rPr>
          <w:sz w:val="24"/>
        </w:rPr>
        <w:t xml:space="preserve">for a </w:t>
      </w:r>
      <w:r>
        <w:rPr>
          <w:spacing w:val="-3"/>
          <w:sz w:val="24"/>
        </w:rPr>
        <w:t xml:space="preserve">prospective juror </w:t>
      </w:r>
      <w:r>
        <w:rPr>
          <w:sz w:val="24"/>
        </w:rPr>
        <w:t xml:space="preserve">can </w:t>
      </w:r>
      <w:r>
        <w:rPr>
          <w:spacing w:val="-3"/>
          <w:sz w:val="24"/>
        </w:rPr>
        <w:t xml:space="preserve">be </w:t>
      </w:r>
      <w:r>
        <w:rPr>
          <w:sz w:val="24"/>
        </w:rPr>
        <w:t>accommodated;</w:t>
      </w:r>
      <w:r>
        <w:rPr>
          <w:spacing w:val="-12"/>
          <w:sz w:val="24"/>
        </w:rPr>
        <w:t xml:space="preserve"> </w:t>
      </w:r>
      <w:r>
        <w:rPr>
          <w:spacing w:val="-4"/>
          <w:sz w:val="24"/>
        </w:rPr>
        <w:t>and</w:t>
      </w:r>
    </w:p>
    <w:p w14:paraId="32149919" w14:textId="77777777" w:rsidR="001712B2" w:rsidRDefault="00055800">
      <w:pPr>
        <w:pStyle w:val="ListParagraph"/>
        <w:numPr>
          <w:ilvl w:val="0"/>
          <w:numId w:val="3"/>
        </w:numPr>
        <w:tabs>
          <w:tab w:val="left" w:pos="1462"/>
          <w:tab w:val="left" w:pos="1463"/>
        </w:tabs>
        <w:spacing w:before="13" w:line="276" w:lineRule="auto"/>
        <w:ind w:right="435"/>
        <w:rPr>
          <w:sz w:val="24"/>
        </w:rPr>
      </w:pPr>
      <w:r>
        <w:rPr>
          <w:sz w:val="24"/>
        </w:rPr>
        <w:t xml:space="preserve">have </w:t>
      </w:r>
      <w:r>
        <w:rPr>
          <w:spacing w:val="-4"/>
          <w:sz w:val="24"/>
        </w:rPr>
        <w:t xml:space="preserve">power </w:t>
      </w:r>
      <w:r>
        <w:rPr>
          <w:sz w:val="24"/>
        </w:rPr>
        <w:t xml:space="preserve">to remove a </w:t>
      </w:r>
      <w:r>
        <w:rPr>
          <w:spacing w:val="-3"/>
          <w:sz w:val="24"/>
        </w:rPr>
        <w:t xml:space="preserve">prospective </w:t>
      </w:r>
      <w:r>
        <w:rPr>
          <w:spacing w:val="-4"/>
          <w:sz w:val="24"/>
        </w:rPr>
        <w:t xml:space="preserve">juror </w:t>
      </w:r>
      <w:r>
        <w:rPr>
          <w:sz w:val="24"/>
        </w:rPr>
        <w:t xml:space="preserve">from a </w:t>
      </w:r>
      <w:r>
        <w:rPr>
          <w:spacing w:val="-5"/>
          <w:sz w:val="24"/>
        </w:rPr>
        <w:t xml:space="preserve">panel </w:t>
      </w:r>
      <w:r>
        <w:rPr>
          <w:spacing w:val="-3"/>
          <w:sz w:val="24"/>
        </w:rPr>
        <w:t xml:space="preserve">if it is </w:t>
      </w:r>
      <w:r>
        <w:rPr>
          <w:spacing w:val="-4"/>
          <w:sz w:val="24"/>
        </w:rPr>
        <w:t xml:space="preserve">not accessible and </w:t>
      </w:r>
      <w:r>
        <w:rPr>
          <w:spacing w:val="2"/>
          <w:sz w:val="24"/>
        </w:rPr>
        <w:t xml:space="preserve">move </w:t>
      </w:r>
      <w:r>
        <w:rPr>
          <w:spacing w:val="-4"/>
          <w:sz w:val="24"/>
        </w:rPr>
        <w:t xml:space="preserve">them </w:t>
      </w:r>
      <w:r>
        <w:rPr>
          <w:sz w:val="24"/>
        </w:rPr>
        <w:t>to</w:t>
      </w:r>
      <w:r>
        <w:rPr>
          <w:spacing w:val="-47"/>
          <w:sz w:val="24"/>
        </w:rPr>
        <w:t xml:space="preserve"> </w:t>
      </w:r>
      <w:r>
        <w:rPr>
          <w:spacing w:val="-5"/>
          <w:sz w:val="24"/>
        </w:rPr>
        <w:t>another.</w:t>
      </w:r>
    </w:p>
    <w:p w14:paraId="5B422261" w14:textId="77777777" w:rsidR="001712B2" w:rsidRDefault="001712B2">
      <w:pPr>
        <w:pStyle w:val="BodyText"/>
        <w:spacing w:before="11"/>
        <w:rPr>
          <w:sz w:val="27"/>
        </w:rPr>
      </w:pPr>
    </w:p>
    <w:p w14:paraId="132DDC53" w14:textId="77777777" w:rsidR="001712B2" w:rsidRDefault="00055800">
      <w:pPr>
        <w:pStyle w:val="BodyText"/>
        <w:spacing w:line="276" w:lineRule="auto"/>
        <w:ind w:left="741" w:right="244"/>
      </w:pPr>
      <w:r>
        <w:rPr>
          <w:spacing w:val="-3"/>
        </w:rPr>
        <w:t xml:space="preserve">Sections 20 </w:t>
      </w:r>
      <w:r>
        <w:rPr>
          <w:spacing w:val="-4"/>
        </w:rPr>
        <w:t xml:space="preserve">and </w:t>
      </w:r>
      <w:r>
        <w:rPr>
          <w:spacing w:val="-3"/>
        </w:rPr>
        <w:t xml:space="preserve">21 of the </w:t>
      </w:r>
      <w:r>
        <w:rPr>
          <w:i/>
        </w:rPr>
        <w:t xml:space="preserve">Juries </w:t>
      </w:r>
      <w:r>
        <w:rPr>
          <w:i/>
          <w:spacing w:val="2"/>
        </w:rPr>
        <w:t xml:space="preserve">Act </w:t>
      </w:r>
      <w:r>
        <w:rPr>
          <w:i/>
          <w:spacing w:val="-5"/>
        </w:rPr>
        <w:t xml:space="preserve">2000 </w:t>
      </w:r>
      <w:r>
        <w:rPr>
          <w:spacing w:val="-3"/>
        </w:rPr>
        <w:t xml:space="preserve">provides </w:t>
      </w:r>
      <w:r>
        <w:t xml:space="preserve">a </w:t>
      </w:r>
      <w:r>
        <w:rPr>
          <w:spacing w:val="-3"/>
        </w:rPr>
        <w:t xml:space="preserve">process </w:t>
      </w:r>
      <w:r>
        <w:t xml:space="preserve">for receiving information. Section </w:t>
      </w:r>
      <w:r>
        <w:rPr>
          <w:spacing w:val="-4"/>
        </w:rPr>
        <w:t xml:space="preserve">25(4) allows </w:t>
      </w:r>
      <w:r>
        <w:rPr>
          <w:spacing w:val="-3"/>
        </w:rPr>
        <w:t xml:space="preserve">the </w:t>
      </w:r>
      <w:r>
        <w:t xml:space="preserve">Juries </w:t>
      </w:r>
      <w:r>
        <w:rPr>
          <w:spacing w:val="-3"/>
        </w:rPr>
        <w:t xml:space="preserve">Commissioner </w:t>
      </w:r>
      <w:r>
        <w:t xml:space="preserve">to </w:t>
      </w:r>
      <w:r>
        <w:rPr>
          <w:spacing w:val="2"/>
        </w:rPr>
        <w:t xml:space="preserve">make </w:t>
      </w:r>
      <w:r>
        <w:rPr>
          <w:spacing w:val="-5"/>
        </w:rPr>
        <w:t xml:space="preserve">enquiries about </w:t>
      </w:r>
      <w:r>
        <w:rPr>
          <w:spacing w:val="-4"/>
        </w:rPr>
        <w:t xml:space="preserve">whether </w:t>
      </w:r>
      <w:r>
        <w:t xml:space="preserve">a </w:t>
      </w:r>
      <w:r>
        <w:rPr>
          <w:spacing w:val="-5"/>
        </w:rPr>
        <w:t xml:space="preserve">person </w:t>
      </w:r>
      <w:r>
        <w:rPr>
          <w:spacing w:val="-4"/>
        </w:rPr>
        <w:t xml:space="preserve">included </w:t>
      </w:r>
      <w:r>
        <w:rPr>
          <w:spacing w:val="-3"/>
        </w:rPr>
        <w:t xml:space="preserve">on the jury </w:t>
      </w:r>
      <w:r>
        <w:rPr>
          <w:spacing w:val="-5"/>
        </w:rPr>
        <w:t xml:space="preserve">list </w:t>
      </w:r>
      <w:r>
        <w:rPr>
          <w:spacing w:val="-3"/>
        </w:rPr>
        <w:t xml:space="preserve">is </w:t>
      </w:r>
      <w:r>
        <w:rPr>
          <w:spacing w:val="-5"/>
        </w:rPr>
        <w:t xml:space="preserve">disqualified </w:t>
      </w:r>
      <w:r>
        <w:rPr>
          <w:spacing w:val="2"/>
        </w:rPr>
        <w:t xml:space="preserve">from, </w:t>
      </w:r>
      <w:r>
        <w:rPr>
          <w:spacing w:val="-3"/>
        </w:rPr>
        <w:t xml:space="preserve">or </w:t>
      </w:r>
      <w:r>
        <w:rPr>
          <w:spacing w:val="-6"/>
        </w:rPr>
        <w:t xml:space="preserve">ineligible </w:t>
      </w:r>
      <w:r>
        <w:t xml:space="preserve">for, </w:t>
      </w:r>
      <w:r>
        <w:rPr>
          <w:spacing w:val="-3"/>
        </w:rPr>
        <w:t xml:space="preserve">jury </w:t>
      </w:r>
      <w:r>
        <w:t xml:space="preserve">service, </w:t>
      </w:r>
      <w:r>
        <w:rPr>
          <w:spacing w:val="-3"/>
        </w:rPr>
        <w:t xml:space="preserve">or </w:t>
      </w:r>
      <w:r>
        <w:rPr>
          <w:spacing w:val="-5"/>
        </w:rPr>
        <w:t xml:space="preserve">about </w:t>
      </w:r>
      <w:r>
        <w:rPr>
          <w:spacing w:val="-4"/>
        </w:rPr>
        <w:t xml:space="preserve">whether </w:t>
      </w:r>
      <w:r>
        <w:rPr>
          <w:spacing w:val="-3"/>
        </w:rPr>
        <w:t xml:space="preserve">the </w:t>
      </w:r>
      <w:r>
        <w:t xml:space="preserve">information </w:t>
      </w:r>
      <w:r>
        <w:rPr>
          <w:spacing w:val="-4"/>
        </w:rPr>
        <w:t xml:space="preserve">contained </w:t>
      </w:r>
      <w:r>
        <w:rPr>
          <w:spacing w:val="-3"/>
        </w:rPr>
        <w:t xml:space="preserve">in </w:t>
      </w:r>
      <w:r>
        <w:t xml:space="preserve">a </w:t>
      </w:r>
      <w:r>
        <w:rPr>
          <w:spacing w:val="-3"/>
        </w:rPr>
        <w:t xml:space="preserve">jury </w:t>
      </w:r>
      <w:r>
        <w:rPr>
          <w:spacing w:val="-5"/>
        </w:rPr>
        <w:t xml:space="preserve">list </w:t>
      </w:r>
      <w:r>
        <w:rPr>
          <w:spacing w:val="-3"/>
        </w:rPr>
        <w:t xml:space="preserve">is </w:t>
      </w:r>
      <w:r>
        <w:t xml:space="preserve">correct. </w:t>
      </w:r>
      <w:r>
        <w:rPr>
          <w:spacing w:val="-4"/>
        </w:rPr>
        <w:t xml:space="preserve">They </w:t>
      </w:r>
      <w:r>
        <w:t xml:space="preserve">may </w:t>
      </w:r>
      <w:r>
        <w:rPr>
          <w:spacing w:val="-5"/>
        </w:rPr>
        <w:t xml:space="preserve">need </w:t>
      </w:r>
      <w:r>
        <w:t xml:space="preserve">to </w:t>
      </w:r>
      <w:r>
        <w:rPr>
          <w:spacing w:val="-3"/>
        </w:rPr>
        <w:t xml:space="preserve">be </w:t>
      </w:r>
      <w:r>
        <w:rPr>
          <w:spacing w:val="-4"/>
        </w:rPr>
        <w:t xml:space="preserve">amended </w:t>
      </w:r>
      <w:r>
        <w:t xml:space="preserve">to specifically </w:t>
      </w:r>
      <w:r>
        <w:rPr>
          <w:spacing w:val="-5"/>
        </w:rPr>
        <w:t xml:space="preserve">apply </w:t>
      </w:r>
      <w:r>
        <w:rPr>
          <w:spacing w:val="-4"/>
        </w:rPr>
        <w:t xml:space="preserve">that </w:t>
      </w:r>
      <w:r>
        <w:rPr>
          <w:spacing w:val="-3"/>
        </w:rPr>
        <w:t xml:space="preserve">process </w:t>
      </w:r>
      <w:r>
        <w:t xml:space="preserve">to </w:t>
      </w:r>
      <w:r>
        <w:rPr>
          <w:spacing w:val="-4"/>
        </w:rPr>
        <w:t xml:space="preserve">any </w:t>
      </w:r>
      <w:r>
        <w:rPr>
          <w:spacing w:val="-5"/>
        </w:rPr>
        <w:t xml:space="preserve">need </w:t>
      </w:r>
      <w:r>
        <w:t xml:space="preserve">for </w:t>
      </w:r>
      <w:r>
        <w:rPr>
          <w:spacing w:val="-5"/>
        </w:rPr>
        <w:t xml:space="preserve">supports, </w:t>
      </w:r>
      <w:r>
        <w:rPr>
          <w:spacing w:val="-3"/>
        </w:rPr>
        <w:t xml:space="preserve">as well as </w:t>
      </w:r>
      <w:r>
        <w:rPr>
          <w:spacing w:val="-5"/>
        </w:rPr>
        <w:t xml:space="preserve">allergies </w:t>
      </w:r>
      <w:r>
        <w:rPr>
          <w:spacing w:val="-3"/>
        </w:rPr>
        <w:t xml:space="preserve">or </w:t>
      </w:r>
      <w:r>
        <w:rPr>
          <w:spacing w:val="-6"/>
        </w:rPr>
        <w:t xml:space="preserve">phobias </w:t>
      </w:r>
      <w:r>
        <w:rPr>
          <w:spacing w:val="-3"/>
        </w:rPr>
        <w:t xml:space="preserve">in </w:t>
      </w:r>
      <w:r>
        <w:rPr>
          <w:spacing w:val="-5"/>
        </w:rPr>
        <w:t xml:space="preserve">relation </w:t>
      </w:r>
      <w:r>
        <w:t xml:space="preserve">to </w:t>
      </w:r>
      <w:r>
        <w:rPr>
          <w:spacing w:val="-5"/>
        </w:rPr>
        <w:t>support</w:t>
      </w:r>
      <w:r>
        <w:rPr>
          <w:spacing w:val="-7"/>
        </w:rPr>
        <w:t xml:space="preserve"> </w:t>
      </w:r>
      <w:r>
        <w:rPr>
          <w:spacing w:val="-4"/>
        </w:rPr>
        <w:t>animals.</w:t>
      </w:r>
    </w:p>
    <w:p w14:paraId="616A2402" w14:textId="77777777" w:rsidR="001712B2" w:rsidRDefault="001712B2">
      <w:pPr>
        <w:pStyle w:val="BodyText"/>
        <w:rPr>
          <w:sz w:val="28"/>
        </w:rPr>
      </w:pPr>
    </w:p>
    <w:p w14:paraId="3FF441FC" w14:textId="77777777" w:rsidR="001712B2" w:rsidRDefault="00055800">
      <w:pPr>
        <w:pStyle w:val="BodyText"/>
        <w:spacing w:line="271" w:lineRule="auto"/>
        <w:ind w:left="741" w:right="125"/>
      </w:pPr>
      <w:r>
        <w:t>The Court acknowledges that the frequency of a person in the subject group being summonsed may not be high, therefore the impact on the randomness of jury selection may be low.</w:t>
      </w:r>
    </w:p>
    <w:p w14:paraId="1894318C" w14:textId="77777777" w:rsidR="001712B2" w:rsidRDefault="001712B2">
      <w:pPr>
        <w:spacing w:line="271" w:lineRule="auto"/>
        <w:sectPr w:rsidR="001712B2">
          <w:pgSz w:w="11910" w:h="16840"/>
          <w:pgMar w:top="1160" w:right="1320" w:bottom="1180" w:left="700" w:header="757" w:footer="993" w:gutter="0"/>
          <w:cols w:space="720"/>
        </w:sectPr>
      </w:pPr>
    </w:p>
    <w:p w14:paraId="083D88E7" w14:textId="77777777" w:rsidR="001712B2" w:rsidRDefault="001712B2">
      <w:pPr>
        <w:pStyle w:val="BodyText"/>
        <w:rPr>
          <w:sz w:val="20"/>
        </w:rPr>
      </w:pPr>
    </w:p>
    <w:p w14:paraId="3BB9AC82" w14:textId="77777777" w:rsidR="001712B2" w:rsidRDefault="001712B2">
      <w:pPr>
        <w:pStyle w:val="BodyText"/>
        <w:rPr>
          <w:sz w:val="20"/>
        </w:rPr>
      </w:pPr>
    </w:p>
    <w:p w14:paraId="5D1BBF9B" w14:textId="77777777" w:rsidR="001712B2" w:rsidRDefault="00055800">
      <w:pPr>
        <w:pStyle w:val="Heading2"/>
        <w:numPr>
          <w:ilvl w:val="0"/>
          <w:numId w:val="4"/>
        </w:numPr>
        <w:tabs>
          <w:tab w:val="left" w:pos="1463"/>
        </w:tabs>
        <w:spacing w:before="221" w:line="278" w:lineRule="auto"/>
        <w:ind w:right="352"/>
      </w:pPr>
      <w:r>
        <w:t xml:space="preserve">Do </w:t>
      </w:r>
      <w:r>
        <w:rPr>
          <w:spacing w:val="-3"/>
        </w:rPr>
        <w:t xml:space="preserve">you </w:t>
      </w:r>
      <w:r>
        <w:rPr>
          <w:spacing w:val="-5"/>
        </w:rPr>
        <w:t xml:space="preserve">envisage </w:t>
      </w:r>
      <w:r>
        <w:rPr>
          <w:spacing w:val="-3"/>
        </w:rPr>
        <w:t xml:space="preserve">any problems </w:t>
      </w:r>
      <w:r>
        <w:t xml:space="preserve">with </w:t>
      </w:r>
      <w:r>
        <w:rPr>
          <w:spacing w:val="-3"/>
        </w:rPr>
        <w:t xml:space="preserve">limiting </w:t>
      </w:r>
      <w:r>
        <w:t xml:space="preserve">the </w:t>
      </w:r>
      <w:r>
        <w:rPr>
          <w:spacing w:val="-3"/>
        </w:rPr>
        <w:t xml:space="preserve">13th person </w:t>
      </w:r>
      <w:r>
        <w:t xml:space="preserve">rule in the </w:t>
      </w:r>
      <w:r>
        <w:rPr>
          <w:spacing w:val="-4"/>
        </w:rPr>
        <w:t>legislation?</w:t>
      </w:r>
    </w:p>
    <w:p w14:paraId="0C9288FC" w14:textId="77777777" w:rsidR="001712B2" w:rsidRDefault="001712B2">
      <w:pPr>
        <w:pStyle w:val="BodyText"/>
        <w:spacing w:before="10"/>
        <w:rPr>
          <w:b/>
          <w:sz w:val="27"/>
        </w:rPr>
      </w:pPr>
    </w:p>
    <w:p w14:paraId="6C9DDFB2" w14:textId="77777777" w:rsidR="001712B2" w:rsidRDefault="00055800">
      <w:pPr>
        <w:pStyle w:val="ListParagraph"/>
        <w:numPr>
          <w:ilvl w:val="1"/>
          <w:numId w:val="4"/>
        </w:numPr>
        <w:tabs>
          <w:tab w:val="left" w:pos="2184"/>
        </w:tabs>
        <w:spacing w:line="271" w:lineRule="auto"/>
        <w:ind w:right="176"/>
        <w:rPr>
          <w:b/>
          <w:sz w:val="24"/>
        </w:rPr>
      </w:pPr>
      <w:r>
        <w:rPr>
          <w:b/>
          <w:sz w:val="24"/>
        </w:rPr>
        <w:t xml:space="preserve">Should the </w:t>
      </w:r>
      <w:r>
        <w:rPr>
          <w:b/>
          <w:spacing w:val="-3"/>
          <w:sz w:val="24"/>
        </w:rPr>
        <w:t xml:space="preserve">supporter </w:t>
      </w:r>
      <w:r>
        <w:rPr>
          <w:b/>
          <w:sz w:val="24"/>
        </w:rPr>
        <w:t xml:space="preserve">be </w:t>
      </w:r>
      <w:r>
        <w:rPr>
          <w:b/>
          <w:spacing w:val="-3"/>
          <w:sz w:val="24"/>
        </w:rPr>
        <w:t xml:space="preserve">required </w:t>
      </w:r>
      <w:r>
        <w:rPr>
          <w:b/>
          <w:sz w:val="24"/>
        </w:rPr>
        <w:t xml:space="preserve">to </w:t>
      </w:r>
      <w:r>
        <w:rPr>
          <w:b/>
          <w:spacing w:val="-3"/>
          <w:sz w:val="24"/>
        </w:rPr>
        <w:t xml:space="preserve">swear an oath </w:t>
      </w:r>
      <w:r>
        <w:rPr>
          <w:b/>
          <w:sz w:val="24"/>
        </w:rPr>
        <w:t xml:space="preserve">to </w:t>
      </w:r>
      <w:r>
        <w:rPr>
          <w:b/>
          <w:spacing w:val="-4"/>
          <w:sz w:val="24"/>
        </w:rPr>
        <w:t xml:space="preserve">maintain </w:t>
      </w:r>
      <w:r>
        <w:rPr>
          <w:b/>
          <w:sz w:val="24"/>
        </w:rPr>
        <w:t xml:space="preserve">the </w:t>
      </w:r>
      <w:r>
        <w:rPr>
          <w:b/>
          <w:spacing w:val="-3"/>
          <w:sz w:val="24"/>
        </w:rPr>
        <w:t xml:space="preserve">confidentiality and </w:t>
      </w:r>
      <w:r>
        <w:rPr>
          <w:b/>
          <w:spacing w:val="-4"/>
          <w:sz w:val="24"/>
        </w:rPr>
        <w:t xml:space="preserve">secrecy </w:t>
      </w:r>
      <w:r>
        <w:rPr>
          <w:b/>
          <w:sz w:val="24"/>
        </w:rPr>
        <w:t xml:space="preserve">of </w:t>
      </w:r>
      <w:r>
        <w:rPr>
          <w:b/>
          <w:spacing w:val="-3"/>
          <w:sz w:val="24"/>
        </w:rPr>
        <w:t xml:space="preserve">deliberations and </w:t>
      </w:r>
      <w:r>
        <w:rPr>
          <w:b/>
          <w:sz w:val="24"/>
        </w:rPr>
        <w:t xml:space="preserve">not </w:t>
      </w:r>
      <w:r>
        <w:rPr>
          <w:b/>
          <w:spacing w:val="-4"/>
          <w:sz w:val="24"/>
        </w:rPr>
        <w:t xml:space="preserve">disclose </w:t>
      </w:r>
      <w:r>
        <w:rPr>
          <w:b/>
          <w:spacing w:val="-3"/>
          <w:sz w:val="24"/>
        </w:rPr>
        <w:t xml:space="preserve">any information learnt </w:t>
      </w:r>
      <w:r>
        <w:rPr>
          <w:b/>
          <w:sz w:val="24"/>
        </w:rPr>
        <w:t>in the jury</w:t>
      </w:r>
      <w:r>
        <w:rPr>
          <w:b/>
          <w:spacing w:val="-12"/>
          <w:sz w:val="24"/>
        </w:rPr>
        <w:t xml:space="preserve"> </w:t>
      </w:r>
      <w:r>
        <w:rPr>
          <w:b/>
          <w:sz w:val="24"/>
        </w:rPr>
        <w:t>room?</w:t>
      </w:r>
    </w:p>
    <w:p w14:paraId="7F9B99AF" w14:textId="77777777" w:rsidR="001712B2" w:rsidRDefault="00055800">
      <w:pPr>
        <w:pStyle w:val="ListParagraph"/>
        <w:numPr>
          <w:ilvl w:val="1"/>
          <w:numId w:val="4"/>
        </w:numPr>
        <w:tabs>
          <w:tab w:val="left" w:pos="2184"/>
        </w:tabs>
        <w:spacing w:before="9" w:line="278" w:lineRule="auto"/>
        <w:ind w:right="338"/>
        <w:rPr>
          <w:b/>
          <w:sz w:val="24"/>
        </w:rPr>
      </w:pPr>
      <w:r>
        <w:rPr>
          <w:b/>
          <w:sz w:val="24"/>
        </w:rPr>
        <w:t xml:space="preserve">Should supporters be </w:t>
      </w:r>
      <w:r>
        <w:rPr>
          <w:b/>
          <w:spacing w:val="-3"/>
          <w:sz w:val="24"/>
        </w:rPr>
        <w:t xml:space="preserve">required </w:t>
      </w:r>
      <w:r>
        <w:rPr>
          <w:b/>
          <w:sz w:val="24"/>
        </w:rPr>
        <w:t xml:space="preserve">to </w:t>
      </w:r>
      <w:r>
        <w:rPr>
          <w:b/>
          <w:spacing w:val="-4"/>
          <w:sz w:val="24"/>
        </w:rPr>
        <w:t xml:space="preserve">complete </w:t>
      </w:r>
      <w:r>
        <w:rPr>
          <w:b/>
          <w:spacing w:val="-3"/>
          <w:sz w:val="24"/>
        </w:rPr>
        <w:t xml:space="preserve">additional </w:t>
      </w:r>
      <w:r>
        <w:rPr>
          <w:b/>
          <w:sz w:val="24"/>
        </w:rPr>
        <w:t xml:space="preserve">training to </w:t>
      </w:r>
      <w:r>
        <w:rPr>
          <w:b/>
          <w:spacing w:val="-5"/>
          <w:sz w:val="24"/>
        </w:rPr>
        <w:t xml:space="preserve">assist </w:t>
      </w:r>
      <w:r>
        <w:rPr>
          <w:b/>
          <w:sz w:val="24"/>
        </w:rPr>
        <w:t>in jury</w:t>
      </w:r>
      <w:r>
        <w:rPr>
          <w:b/>
          <w:spacing w:val="-27"/>
          <w:sz w:val="24"/>
        </w:rPr>
        <w:t xml:space="preserve"> </w:t>
      </w:r>
      <w:r>
        <w:rPr>
          <w:b/>
          <w:spacing w:val="-3"/>
          <w:sz w:val="24"/>
        </w:rPr>
        <w:t>deliberations?</w:t>
      </w:r>
    </w:p>
    <w:p w14:paraId="0F63CFAE" w14:textId="77777777" w:rsidR="001712B2" w:rsidRDefault="001712B2">
      <w:pPr>
        <w:pStyle w:val="BodyText"/>
        <w:spacing w:before="10"/>
        <w:rPr>
          <w:b/>
          <w:sz w:val="27"/>
        </w:rPr>
      </w:pPr>
    </w:p>
    <w:p w14:paraId="0322F87E" w14:textId="77777777" w:rsidR="001712B2" w:rsidRDefault="00055800">
      <w:pPr>
        <w:pStyle w:val="BodyText"/>
        <w:ind w:left="741"/>
      </w:pPr>
      <w:r>
        <w:t>The Court considers an oath or affirmation, similar to those in Schedule 1 of the</w:t>
      </w:r>
    </w:p>
    <w:p w14:paraId="6FA3A8AD" w14:textId="77777777" w:rsidR="001712B2" w:rsidRDefault="00055800">
      <w:pPr>
        <w:spacing w:before="45"/>
        <w:ind w:left="741"/>
        <w:rPr>
          <w:sz w:val="24"/>
        </w:rPr>
      </w:pPr>
      <w:r>
        <w:rPr>
          <w:i/>
          <w:sz w:val="24"/>
        </w:rPr>
        <w:t xml:space="preserve">Juries Act 1967 </w:t>
      </w:r>
      <w:r>
        <w:rPr>
          <w:sz w:val="24"/>
        </w:rPr>
        <w:t>(ACT) to be appropriate, that is:</w:t>
      </w:r>
    </w:p>
    <w:p w14:paraId="748AE9CF" w14:textId="77777777" w:rsidR="001712B2" w:rsidRDefault="001712B2">
      <w:pPr>
        <w:pStyle w:val="BodyText"/>
        <w:spacing w:before="3"/>
        <w:rPr>
          <w:sz w:val="30"/>
        </w:rPr>
      </w:pPr>
    </w:p>
    <w:p w14:paraId="1038AFCD" w14:textId="77777777" w:rsidR="001712B2" w:rsidRDefault="00055800">
      <w:pPr>
        <w:pStyle w:val="Heading2"/>
        <w:ind w:firstLine="0"/>
      </w:pPr>
      <w:r>
        <w:t>Interpreter's oath</w:t>
      </w:r>
    </w:p>
    <w:p w14:paraId="69BCF9DA" w14:textId="77777777" w:rsidR="001712B2" w:rsidRDefault="00055800">
      <w:pPr>
        <w:pStyle w:val="BodyText"/>
        <w:spacing w:before="45" w:line="276" w:lineRule="auto"/>
        <w:ind w:left="1463" w:right="244"/>
      </w:pPr>
      <w:r>
        <w:t xml:space="preserve">I </w:t>
      </w:r>
      <w:r>
        <w:rPr>
          <w:spacing w:val="-4"/>
        </w:rPr>
        <w:t xml:space="preserve">swear </w:t>
      </w:r>
      <w:r>
        <w:t xml:space="preserve">( </w:t>
      </w:r>
      <w:r>
        <w:rPr>
          <w:spacing w:val="-3"/>
        </w:rPr>
        <w:t xml:space="preserve">or the </w:t>
      </w:r>
      <w:r>
        <w:rPr>
          <w:spacing w:val="-5"/>
        </w:rPr>
        <w:t xml:space="preserve">person </w:t>
      </w:r>
      <w:r>
        <w:rPr>
          <w:spacing w:val="-3"/>
        </w:rPr>
        <w:t xml:space="preserve">taking the </w:t>
      </w:r>
      <w:r>
        <w:rPr>
          <w:spacing w:val="-4"/>
        </w:rPr>
        <w:t xml:space="preserve">oath </w:t>
      </w:r>
      <w:r>
        <w:t xml:space="preserve">may </w:t>
      </w:r>
      <w:r>
        <w:rPr>
          <w:spacing w:val="-3"/>
        </w:rPr>
        <w:t xml:space="preserve">promise </w:t>
      </w:r>
      <w:r>
        <w:t xml:space="preserve">) </w:t>
      </w:r>
      <w:r>
        <w:rPr>
          <w:spacing w:val="-3"/>
        </w:rPr>
        <w:t xml:space="preserve">by Almighty </w:t>
      </w:r>
      <w:r>
        <w:t xml:space="preserve">God ( </w:t>
      </w:r>
      <w:r>
        <w:rPr>
          <w:spacing w:val="-3"/>
        </w:rPr>
        <w:t xml:space="preserve">or the </w:t>
      </w:r>
      <w:r>
        <w:rPr>
          <w:spacing w:val="-5"/>
        </w:rPr>
        <w:t xml:space="preserve">person </w:t>
      </w:r>
      <w:r>
        <w:t xml:space="preserve">may name a </w:t>
      </w:r>
      <w:r>
        <w:rPr>
          <w:spacing w:val="-4"/>
        </w:rPr>
        <w:t xml:space="preserve">god recognised </w:t>
      </w:r>
      <w:r>
        <w:rPr>
          <w:spacing w:val="-3"/>
        </w:rPr>
        <w:t xml:space="preserve">by the </w:t>
      </w:r>
      <w:r>
        <w:rPr>
          <w:spacing w:val="-4"/>
        </w:rPr>
        <w:t xml:space="preserve">person's  </w:t>
      </w:r>
      <w:r>
        <w:rPr>
          <w:spacing w:val="-5"/>
        </w:rPr>
        <w:t xml:space="preserve">religion  </w:t>
      </w:r>
      <w:r>
        <w:t xml:space="preserve">) </w:t>
      </w:r>
      <w:r>
        <w:rPr>
          <w:spacing w:val="-4"/>
        </w:rPr>
        <w:t xml:space="preserve">that </w:t>
      </w:r>
      <w:r>
        <w:t xml:space="preserve">I </w:t>
      </w:r>
      <w:r>
        <w:rPr>
          <w:spacing w:val="-3"/>
        </w:rPr>
        <w:t xml:space="preserve">will well </w:t>
      </w:r>
      <w:r>
        <w:rPr>
          <w:spacing w:val="-4"/>
        </w:rPr>
        <w:t xml:space="preserve">and </w:t>
      </w:r>
      <w:r>
        <w:rPr>
          <w:spacing w:val="-3"/>
        </w:rPr>
        <w:t xml:space="preserve">truly </w:t>
      </w:r>
      <w:r>
        <w:rPr>
          <w:spacing w:val="-4"/>
        </w:rPr>
        <w:t xml:space="preserve">interpret  </w:t>
      </w:r>
      <w:r>
        <w:rPr>
          <w:spacing w:val="-3"/>
        </w:rPr>
        <w:t xml:space="preserve">the </w:t>
      </w:r>
      <w:r>
        <w:rPr>
          <w:spacing w:val="-4"/>
        </w:rPr>
        <w:t xml:space="preserve">proceedings  and </w:t>
      </w:r>
      <w:r>
        <w:rPr>
          <w:spacing w:val="-3"/>
        </w:rPr>
        <w:t xml:space="preserve">the </w:t>
      </w:r>
      <w:r>
        <w:t xml:space="preserve">jury's </w:t>
      </w:r>
      <w:r>
        <w:rPr>
          <w:spacing w:val="-5"/>
        </w:rPr>
        <w:t xml:space="preserve">deliberations  </w:t>
      </w:r>
      <w:r>
        <w:rPr>
          <w:spacing w:val="-4"/>
        </w:rPr>
        <w:t xml:space="preserve">and that </w:t>
      </w:r>
      <w:r>
        <w:t xml:space="preserve">I </w:t>
      </w:r>
      <w:r>
        <w:rPr>
          <w:spacing w:val="-3"/>
        </w:rPr>
        <w:t xml:space="preserve">will </w:t>
      </w:r>
      <w:r>
        <w:rPr>
          <w:spacing w:val="-4"/>
        </w:rPr>
        <w:t xml:space="preserve">not otherwise participate </w:t>
      </w:r>
      <w:r>
        <w:rPr>
          <w:spacing w:val="-3"/>
        </w:rPr>
        <w:t xml:space="preserve">in the </w:t>
      </w:r>
      <w:r>
        <w:t xml:space="preserve">jury's </w:t>
      </w:r>
      <w:r>
        <w:rPr>
          <w:spacing w:val="-5"/>
        </w:rPr>
        <w:t xml:space="preserve">deliberations </w:t>
      </w:r>
      <w:r>
        <w:rPr>
          <w:spacing w:val="-3"/>
        </w:rPr>
        <w:t xml:space="preserve">or </w:t>
      </w:r>
      <w:r>
        <w:rPr>
          <w:spacing w:val="-5"/>
        </w:rPr>
        <w:t xml:space="preserve">disclose </w:t>
      </w:r>
      <w:r>
        <w:rPr>
          <w:spacing w:val="-4"/>
        </w:rPr>
        <w:t xml:space="preserve">anything </w:t>
      </w:r>
      <w:r>
        <w:rPr>
          <w:spacing w:val="-5"/>
        </w:rPr>
        <w:t xml:space="preserve">about those </w:t>
      </w:r>
      <w:r>
        <w:rPr>
          <w:spacing w:val="-6"/>
        </w:rPr>
        <w:t xml:space="preserve">deliberations, </w:t>
      </w:r>
      <w:r>
        <w:t xml:space="preserve">except </w:t>
      </w:r>
      <w:r>
        <w:rPr>
          <w:spacing w:val="-3"/>
        </w:rPr>
        <w:t xml:space="preserve">as </w:t>
      </w:r>
      <w:r>
        <w:rPr>
          <w:spacing w:val="-4"/>
        </w:rPr>
        <w:t xml:space="preserve">allowed </w:t>
      </w:r>
      <w:r>
        <w:rPr>
          <w:spacing w:val="-3"/>
        </w:rPr>
        <w:t xml:space="preserve">or </w:t>
      </w:r>
      <w:r>
        <w:rPr>
          <w:spacing w:val="-4"/>
        </w:rPr>
        <w:t xml:space="preserve">required </w:t>
      </w:r>
      <w:r>
        <w:rPr>
          <w:spacing w:val="-3"/>
        </w:rPr>
        <w:t>by</w:t>
      </w:r>
      <w:r>
        <w:rPr>
          <w:spacing w:val="55"/>
        </w:rPr>
        <w:t xml:space="preserve"> </w:t>
      </w:r>
      <w:r>
        <w:rPr>
          <w:spacing w:val="-3"/>
        </w:rPr>
        <w:t>law.</w:t>
      </w:r>
    </w:p>
    <w:p w14:paraId="11CA0ABF" w14:textId="77777777" w:rsidR="001712B2" w:rsidRDefault="001712B2">
      <w:pPr>
        <w:pStyle w:val="BodyText"/>
        <w:spacing w:before="8"/>
        <w:rPr>
          <w:sz w:val="27"/>
        </w:rPr>
      </w:pPr>
    </w:p>
    <w:p w14:paraId="0F0B001B" w14:textId="77777777" w:rsidR="001712B2" w:rsidRDefault="00055800">
      <w:pPr>
        <w:pStyle w:val="Heading2"/>
        <w:ind w:firstLine="0"/>
      </w:pPr>
      <w:r>
        <w:t>Interpreter's affirmation</w:t>
      </w:r>
    </w:p>
    <w:p w14:paraId="340FC08F" w14:textId="77777777" w:rsidR="001712B2" w:rsidRDefault="00055800">
      <w:pPr>
        <w:pStyle w:val="BodyText"/>
        <w:spacing w:before="44" w:line="273" w:lineRule="auto"/>
        <w:ind w:left="1463" w:right="244"/>
      </w:pPr>
      <w:r>
        <w:t>I solemnly and sincerely declare and affirm that I will well and truly interpret the proceedings and the jury's deliberations and that I will not otherwise participate in the jury's deliberations or disclose anything about those deliberations, except as allowed or required by law.</w:t>
      </w:r>
    </w:p>
    <w:p w14:paraId="5B5B02FE" w14:textId="77777777" w:rsidR="001712B2" w:rsidRDefault="001712B2">
      <w:pPr>
        <w:pStyle w:val="BodyText"/>
        <w:spacing w:before="5"/>
        <w:rPr>
          <w:sz w:val="28"/>
        </w:rPr>
      </w:pPr>
    </w:p>
    <w:p w14:paraId="4D8EAA55" w14:textId="77777777" w:rsidR="001712B2" w:rsidRDefault="00055800">
      <w:pPr>
        <w:pStyle w:val="BodyText"/>
        <w:spacing w:line="276" w:lineRule="auto"/>
        <w:ind w:left="741" w:right="470"/>
      </w:pPr>
      <w:r>
        <w:rPr>
          <w:spacing w:val="-3"/>
        </w:rPr>
        <w:t xml:space="preserve">The </w:t>
      </w:r>
      <w:r>
        <w:t xml:space="preserve">Court </w:t>
      </w:r>
      <w:r>
        <w:rPr>
          <w:spacing w:val="-3"/>
        </w:rPr>
        <w:t xml:space="preserve">acknowledges jurors </w:t>
      </w:r>
      <w:r>
        <w:t xml:space="preserve">may </w:t>
      </w:r>
      <w:r>
        <w:rPr>
          <w:spacing w:val="-5"/>
        </w:rPr>
        <w:t xml:space="preserve">begin discussing </w:t>
      </w:r>
      <w:r>
        <w:rPr>
          <w:spacing w:val="-3"/>
        </w:rPr>
        <w:t xml:space="preserve">the </w:t>
      </w:r>
      <w:r>
        <w:t xml:space="preserve">matter from a very </w:t>
      </w:r>
      <w:r>
        <w:rPr>
          <w:spacing w:val="-4"/>
        </w:rPr>
        <w:t xml:space="preserve">early </w:t>
      </w:r>
      <w:r>
        <w:rPr>
          <w:spacing w:val="-5"/>
        </w:rPr>
        <w:t xml:space="preserve">stage. </w:t>
      </w:r>
      <w:r>
        <w:rPr>
          <w:spacing w:val="-3"/>
        </w:rPr>
        <w:t xml:space="preserve">Therefore, the </w:t>
      </w:r>
      <w:r>
        <w:rPr>
          <w:spacing w:val="-4"/>
        </w:rPr>
        <w:t xml:space="preserve">oath </w:t>
      </w:r>
      <w:r>
        <w:rPr>
          <w:spacing w:val="-3"/>
        </w:rPr>
        <w:t xml:space="preserve">or </w:t>
      </w:r>
      <w:r>
        <w:t xml:space="preserve">affirmation </w:t>
      </w:r>
      <w:r>
        <w:rPr>
          <w:spacing w:val="-5"/>
        </w:rPr>
        <w:t xml:space="preserve">ought </w:t>
      </w:r>
      <w:r>
        <w:t xml:space="preserve">to </w:t>
      </w:r>
      <w:r>
        <w:rPr>
          <w:spacing w:val="-3"/>
        </w:rPr>
        <w:t xml:space="preserve">be </w:t>
      </w:r>
      <w:r>
        <w:rPr>
          <w:spacing w:val="-4"/>
        </w:rPr>
        <w:t xml:space="preserve">administered </w:t>
      </w:r>
      <w:r>
        <w:rPr>
          <w:spacing w:val="-3"/>
        </w:rPr>
        <w:t xml:space="preserve">at the </w:t>
      </w:r>
      <w:r>
        <w:rPr>
          <w:spacing w:val="-5"/>
        </w:rPr>
        <w:t xml:space="preserve">outset  </w:t>
      </w:r>
      <w:r>
        <w:rPr>
          <w:spacing w:val="-3"/>
        </w:rPr>
        <w:t xml:space="preserve">by the </w:t>
      </w:r>
      <w:r>
        <w:rPr>
          <w:spacing w:val="-5"/>
        </w:rPr>
        <w:t xml:space="preserve">judge. </w:t>
      </w:r>
      <w:r>
        <w:rPr>
          <w:spacing w:val="-4"/>
        </w:rPr>
        <w:t xml:space="preserve">That </w:t>
      </w:r>
      <w:r>
        <w:rPr>
          <w:spacing w:val="-5"/>
        </w:rPr>
        <w:t xml:space="preserve">is, </w:t>
      </w:r>
      <w:r>
        <w:rPr>
          <w:spacing w:val="-3"/>
        </w:rPr>
        <w:t xml:space="preserve">when the jury </w:t>
      </w:r>
      <w:r>
        <w:t xml:space="preserve">are </w:t>
      </w:r>
      <w:r>
        <w:rPr>
          <w:spacing w:val="-4"/>
        </w:rPr>
        <w:t xml:space="preserve">ready </w:t>
      </w:r>
      <w:r>
        <w:t xml:space="preserve">to </w:t>
      </w:r>
      <w:r>
        <w:rPr>
          <w:spacing w:val="-3"/>
        </w:rPr>
        <w:t xml:space="preserve">be </w:t>
      </w:r>
      <w:r>
        <w:rPr>
          <w:spacing w:val="-4"/>
        </w:rPr>
        <w:t xml:space="preserve">empanelled (whether that </w:t>
      </w:r>
      <w:r>
        <w:rPr>
          <w:spacing w:val="-3"/>
        </w:rPr>
        <w:t xml:space="preserve">be when the jury is </w:t>
      </w:r>
      <w:r>
        <w:rPr>
          <w:spacing w:val="-5"/>
        </w:rPr>
        <w:t xml:space="preserve">brought </w:t>
      </w:r>
      <w:r>
        <w:rPr>
          <w:spacing w:val="-4"/>
        </w:rPr>
        <w:t xml:space="preserve">into </w:t>
      </w:r>
      <w:r>
        <w:rPr>
          <w:spacing w:val="-3"/>
        </w:rPr>
        <w:t xml:space="preserve">the courtroom or by </w:t>
      </w:r>
      <w:r>
        <w:rPr>
          <w:spacing w:val="-5"/>
        </w:rPr>
        <w:t xml:space="preserve">audio </w:t>
      </w:r>
      <w:r>
        <w:rPr>
          <w:spacing w:val="-4"/>
        </w:rPr>
        <w:t xml:space="preserve">visual </w:t>
      </w:r>
      <w:r>
        <w:t xml:space="preserve">link). A further </w:t>
      </w:r>
      <w:r>
        <w:rPr>
          <w:spacing w:val="-4"/>
        </w:rPr>
        <w:t xml:space="preserve">oath </w:t>
      </w:r>
      <w:r>
        <w:t xml:space="preserve">may </w:t>
      </w:r>
      <w:r>
        <w:rPr>
          <w:spacing w:val="-3"/>
        </w:rPr>
        <w:t xml:space="preserve">be </w:t>
      </w:r>
      <w:r>
        <w:rPr>
          <w:spacing w:val="-4"/>
        </w:rPr>
        <w:t xml:space="preserve">required </w:t>
      </w:r>
      <w:r>
        <w:t xml:space="preserve">before </w:t>
      </w:r>
      <w:r>
        <w:rPr>
          <w:spacing w:val="-3"/>
        </w:rPr>
        <w:t xml:space="preserve">the jurors retire </w:t>
      </w:r>
      <w:r>
        <w:t xml:space="preserve">to </w:t>
      </w:r>
      <w:r>
        <w:rPr>
          <w:spacing w:val="-4"/>
        </w:rPr>
        <w:t xml:space="preserve">consider </w:t>
      </w:r>
      <w:r>
        <w:rPr>
          <w:spacing w:val="-5"/>
        </w:rPr>
        <w:t xml:space="preserve">their </w:t>
      </w:r>
      <w:r>
        <w:t xml:space="preserve">verdict. Oaths </w:t>
      </w:r>
      <w:r>
        <w:rPr>
          <w:spacing w:val="-4"/>
        </w:rPr>
        <w:t xml:space="preserve">and </w:t>
      </w:r>
      <w:r>
        <w:t xml:space="preserve">affirmations </w:t>
      </w:r>
      <w:r>
        <w:rPr>
          <w:spacing w:val="-4"/>
        </w:rPr>
        <w:t xml:space="preserve">would </w:t>
      </w:r>
      <w:r>
        <w:rPr>
          <w:spacing w:val="-3"/>
        </w:rPr>
        <w:t xml:space="preserve">be </w:t>
      </w:r>
      <w:r>
        <w:rPr>
          <w:spacing w:val="-4"/>
        </w:rPr>
        <w:t xml:space="preserve">required </w:t>
      </w:r>
      <w:r>
        <w:t xml:space="preserve">for </w:t>
      </w:r>
      <w:r>
        <w:rPr>
          <w:spacing w:val="-4"/>
        </w:rPr>
        <w:t xml:space="preserve">any new </w:t>
      </w:r>
      <w:r>
        <w:rPr>
          <w:spacing w:val="-5"/>
        </w:rPr>
        <w:t xml:space="preserve">support persons </w:t>
      </w:r>
      <w:r>
        <w:t xml:space="preserve">who are </w:t>
      </w:r>
      <w:r>
        <w:rPr>
          <w:spacing w:val="-5"/>
        </w:rPr>
        <w:t xml:space="preserve">brought </w:t>
      </w:r>
      <w:r>
        <w:rPr>
          <w:spacing w:val="-4"/>
        </w:rPr>
        <w:t xml:space="preserve">into  </w:t>
      </w:r>
      <w:r>
        <w:rPr>
          <w:spacing w:val="-3"/>
        </w:rPr>
        <w:t xml:space="preserve">the trial </w:t>
      </w:r>
      <w:r>
        <w:t xml:space="preserve">to </w:t>
      </w:r>
      <w:r>
        <w:rPr>
          <w:spacing w:val="-6"/>
        </w:rPr>
        <w:t>assist.</w:t>
      </w:r>
    </w:p>
    <w:p w14:paraId="75295378" w14:textId="77777777" w:rsidR="001712B2" w:rsidRDefault="001712B2">
      <w:pPr>
        <w:pStyle w:val="BodyText"/>
        <w:spacing w:before="3"/>
        <w:rPr>
          <w:sz w:val="28"/>
        </w:rPr>
      </w:pPr>
    </w:p>
    <w:p w14:paraId="4D742591" w14:textId="77777777" w:rsidR="001712B2" w:rsidRDefault="00055800">
      <w:pPr>
        <w:pStyle w:val="BodyText"/>
        <w:spacing w:line="271" w:lineRule="auto"/>
        <w:ind w:left="741"/>
      </w:pPr>
      <w:r>
        <w:t>The Court believes it is vital for support persons to receive additional training, particularly given the significance of allowing additional person/s into a jury room during deliberations.</w:t>
      </w:r>
    </w:p>
    <w:p w14:paraId="7BD218FE" w14:textId="77777777" w:rsidR="001712B2" w:rsidRDefault="001712B2">
      <w:pPr>
        <w:spacing w:line="271" w:lineRule="auto"/>
        <w:sectPr w:rsidR="001712B2">
          <w:pgSz w:w="11910" w:h="16840"/>
          <w:pgMar w:top="1160" w:right="1320" w:bottom="1180" w:left="700" w:header="757" w:footer="993" w:gutter="0"/>
          <w:cols w:space="720"/>
        </w:sectPr>
      </w:pPr>
    </w:p>
    <w:p w14:paraId="4615C900" w14:textId="77777777" w:rsidR="001712B2" w:rsidRDefault="001712B2">
      <w:pPr>
        <w:pStyle w:val="BodyText"/>
        <w:rPr>
          <w:sz w:val="20"/>
        </w:rPr>
      </w:pPr>
    </w:p>
    <w:p w14:paraId="4CCCE13C" w14:textId="77777777" w:rsidR="001712B2" w:rsidRDefault="001712B2">
      <w:pPr>
        <w:pStyle w:val="BodyText"/>
        <w:rPr>
          <w:sz w:val="20"/>
        </w:rPr>
      </w:pPr>
    </w:p>
    <w:p w14:paraId="6AE9ABA3" w14:textId="77777777" w:rsidR="001712B2" w:rsidRDefault="00055800">
      <w:pPr>
        <w:pStyle w:val="Heading1"/>
        <w:spacing w:before="206"/>
      </w:pPr>
      <w:r>
        <w:t>Providing information about the use of supports</w:t>
      </w:r>
    </w:p>
    <w:p w14:paraId="216A7B30" w14:textId="77777777" w:rsidR="001712B2" w:rsidRDefault="001712B2">
      <w:pPr>
        <w:pStyle w:val="BodyText"/>
        <w:spacing w:before="1"/>
        <w:rPr>
          <w:b/>
          <w:sz w:val="32"/>
        </w:rPr>
      </w:pPr>
    </w:p>
    <w:p w14:paraId="0D04945E" w14:textId="77777777" w:rsidR="001712B2" w:rsidRDefault="00055800">
      <w:pPr>
        <w:pStyle w:val="Heading2"/>
        <w:numPr>
          <w:ilvl w:val="0"/>
          <w:numId w:val="4"/>
        </w:numPr>
        <w:tabs>
          <w:tab w:val="left" w:pos="1463"/>
        </w:tabs>
        <w:spacing w:line="278" w:lineRule="auto"/>
        <w:ind w:right="223"/>
      </w:pPr>
      <w:r>
        <w:t xml:space="preserve">How </w:t>
      </w:r>
      <w:r>
        <w:rPr>
          <w:spacing w:val="-3"/>
        </w:rPr>
        <w:t xml:space="preserve">should </w:t>
      </w:r>
      <w:r>
        <w:t xml:space="preserve">trial </w:t>
      </w:r>
      <w:r>
        <w:rPr>
          <w:spacing w:val="-3"/>
        </w:rPr>
        <w:t xml:space="preserve">participants and </w:t>
      </w:r>
      <w:r>
        <w:t xml:space="preserve">jurors be </w:t>
      </w:r>
      <w:r>
        <w:rPr>
          <w:spacing w:val="-3"/>
        </w:rPr>
        <w:t xml:space="preserve">informed about </w:t>
      </w:r>
      <w:r>
        <w:t xml:space="preserve">the </w:t>
      </w:r>
      <w:r>
        <w:rPr>
          <w:spacing w:val="-3"/>
        </w:rPr>
        <w:t xml:space="preserve">use </w:t>
      </w:r>
      <w:r>
        <w:t xml:space="preserve">of supports </w:t>
      </w:r>
      <w:r>
        <w:rPr>
          <w:spacing w:val="-3"/>
        </w:rPr>
        <w:t xml:space="preserve">and </w:t>
      </w:r>
      <w:r>
        <w:t xml:space="preserve">what to </w:t>
      </w:r>
      <w:r>
        <w:rPr>
          <w:spacing w:val="-4"/>
        </w:rPr>
        <w:t xml:space="preserve">expect. </w:t>
      </w:r>
      <w:r>
        <w:t xml:space="preserve">Should the </w:t>
      </w:r>
      <w:r>
        <w:rPr>
          <w:spacing w:val="-3"/>
        </w:rPr>
        <w:t xml:space="preserve">judge provide </w:t>
      </w:r>
      <w:r>
        <w:t xml:space="preserve">a brief </w:t>
      </w:r>
      <w:r>
        <w:rPr>
          <w:spacing w:val="-4"/>
        </w:rPr>
        <w:t xml:space="preserve">summary </w:t>
      </w:r>
      <w:r>
        <w:t xml:space="preserve">to the Court before a trial </w:t>
      </w:r>
      <w:r>
        <w:rPr>
          <w:spacing w:val="-5"/>
        </w:rPr>
        <w:t xml:space="preserve">commences. </w:t>
      </w:r>
      <w:r>
        <w:t xml:space="preserve">Should </w:t>
      </w:r>
      <w:r>
        <w:rPr>
          <w:spacing w:val="-3"/>
        </w:rPr>
        <w:t xml:space="preserve">additional information </w:t>
      </w:r>
      <w:r>
        <w:t xml:space="preserve">be </w:t>
      </w:r>
      <w:r>
        <w:rPr>
          <w:spacing w:val="-3"/>
        </w:rPr>
        <w:t xml:space="preserve">provided </w:t>
      </w:r>
      <w:r>
        <w:t xml:space="preserve">to jurors before </w:t>
      </w:r>
      <w:r>
        <w:rPr>
          <w:spacing w:val="-3"/>
        </w:rPr>
        <w:t>deliberation</w:t>
      </w:r>
      <w:r>
        <w:rPr>
          <w:spacing w:val="-2"/>
        </w:rPr>
        <w:t xml:space="preserve"> </w:t>
      </w:r>
      <w:r>
        <w:rPr>
          <w:spacing w:val="-4"/>
        </w:rPr>
        <w:t>commences?</w:t>
      </w:r>
    </w:p>
    <w:p w14:paraId="03BC88E8" w14:textId="77777777" w:rsidR="001712B2" w:rsidRDefault="001712B2">
      <w:pPr>
        <w:pStyle w:val="BodyText"/>
        <w:spacing w:before="6"/>
        <w:rPr>
          <w:b/>
          <w:sz w:val="26"/>
        </w:rPr>
      </w:pPr>
    </w:p>
    <w:p w14:paraId="72DCECF1" w14:textId="77777777" w:rsidR="001712B2" w:rsidRDefault="00055800">
      <w:pPr>
        <w:pStyle w:val="BodyText"/>
        <w:spacing w:before="1" w:line="278" w:lineRule="auto"/>
        <w:ind w:left="741" w:right="244"/>
      </w:pPr>
      <w:r>
        <w:t>Additional information could be provided to the parties and jury about the process and supports after empanelment.</w:t>
      </w:r>
    </w:p>
    <w:p w14:paraId="207AD064" w14:textId="77777777" w:rsidR="001712B2" w:rsidRDefault="001712B2">
      <w:pPr>
        <w:pStyle w:val="BodyText"/>
        <w:spacing w:before="10"/>
        <w:rPr>
          <w:sz w:val="27"/>
        </w:rPr>
      </w:pPr>
    </w:p>
    <w:p w14:paraId="2299431A" w14:textId="77777777" w:rsidR="001712B2" w:rsidRDefault="00055800">
      <w:pPr>
        <w:pStyle w:val="BodyText"/>
        <w:spacing w:line="276" w:lineRule="auto"/>
        <w:ind w:left="741"/>
      </w:pPr>
      <w:r>
        <w:t>Directions may need to be formulated in order to be provided to the jury at the commencement of the trial and before they retire to consider their verdict. The directions could encompass, for example, the person will be assisted, the role of the person who is assisting, and the prohibition on the supporter engaging with the remainder of the jury.</w:t>
      </w:r>
    </w:p>
    <w:p w14:paraId="6CB00DD1" w14:textId="77777777" w:rsidR="001712B2" w:rsidRDefault="001712B2">
      <w:pPr>
        <w:pStyle w:val="BodyText"/>
        <w:spacing w:before="5"/>
        <w:rPr>
          <w:sz w:val="26"/>
        </w:rPr>
      </w:pPr>
    </w:p>
    <w:p w14:paraId="390EEECE" w14:textId="77777777" w:rsidR="001712B2" w:rsidRDefault="00055800">
      <w:pPr>
        <w:pStyle w:val="Heading1"/>
      </w:pPr>
      <w:r>
        <w:t>Eligibility and</w:t>
      </w:r>
      <w:r>
        <w:rPr>
          <w:spacing w:val="-53"/>
        </w:rPr>
        <w:t xml:space="preserve"> </w:t>
      </w:r>
      <w:r>
        <w:t>excuse</w:t>
      </w:r>
    </w:p>
    <w:p w14:paraId="0CEC33A0" w14:textId="77777777" w:rsidR="001712B2" w:rsidRDefault="001712B2">
      <w:pPr>
        <w:pStyle w:val="BodyText"/>
        <w:spacing w:before="2"/>
        <w:rPr>
          <w:b/>
          <w:sz w:val="32"/>
        </w:rPr>
      </w:pPr>
    </w:p>
    <w:p w14:paraId="5C852BFC" w14:textId="77777777" w:rsidR="001712B2" w:rsidRDefault="00055800">
      <w:pPr>
        <w:pStyle w:val="Heading2"/>
        <w:numPr>
          <w:ilvl w:val="0"/>
          <w:numId w:val="4"/>
        </w:numPr>
        <w:tabs>
          <w:tab w:val="left" w:pos="1463"/>
        </w:tabs>
        <w:spacing w:line="278" w:lineRule="auto"/>
        <w:ind w:right="160"/>
      </w:pPr>
      <w:r>
        <w:t xml:space="preserve">How </w:t>
      </w:r>
      <w:r>
        <w:rPr>
          <w:spacing w:val="-3"/>
        </w:rPr>
        <w:t xml:space="preserve">should </w:t>
      </w:r>
      <w:r>
        <w:t xml:space="preserve">the </w:t>
      </w:r>
      <w:r>
        <w:rPr>
          <w:spacing w:val="-3"/>
        </w:rPr>
        <w:t xml:space="preserve">law respond </w:t>
      </w:r>
      <w:r>
        <w:t xml:space="preserve">to the </w:t>
      </w:r>
      <w:r>
        <w:rPr>
          <w:spacing w:val="-3"/>
        </w:rPr>
        <w:t xml:space="preserve">situation </w:t>
      </w:r>
      <w:r>
        <w:t xml:space="preserve">where a </w:t>
      </w:r>
      <w:r>
        <w:rPr>
          <w:spacing w:val="-4"/>
        </w:rPr>
        <w:t xml:space="preserve">deaf </w:t>
      </w:r>
      <w:r>
        <w:rPr>
          <w:spacing w:val="-3"/>
        </w:rPr>
        <w:t xml:space="preserve">person </w:t>
      </w:r>
      <w:r>
        <w:t xml:space="preserve">is </w:t>
      </w:r>
      <w:r>
        <w:rPr>
          <w:spacing w:val="-3"/>
        </w:rPr>
        <w:t xml:space="preserve">fluent </w:t>
      </w:r>
      <w:r>
        <w:t xml:space="preserve">in </w:t>
      </w:r>
      <w:r>
        <w:rPr>
          <w:spacing w:val="-3"/>
        </w:rPr>
        <w:t xml:space="preserve">sign </w:t>
      </w:r>
      <w:r>
        <w:rPr>
          <w:spacing w:val="-4"/>
        </w:rPr>
        <w:t xml:space="preserve">language </w:t>
      </w:r>
      <w:r>
        <w:t xml:space="preserve">but </w:t>
      </w:r>
      <w:r>
        <w:rPr>
          <w:spacing w:val="-4"/>
        </w:rPr>
        <w:t xml:space="preserve">cannot </w:t>
      </w:r>
      <w:r>
        <w:rPr>
          <w:spacing w:val="-3"/>
        </w:rPr>
        <w:t xml:space="preserve">understand English </w:t>
      </w:r>
      <w:r>
        <w:t xml:space="preserve">(nor </w:t>
      </w:r>
      <w:r>
        <w:rPr>
          <w:spacing w:val="-3"/>
        </w:rPr>
        <w:t xml:space="preserve">read </w:t>
      </w:r>
      <w:r>
        <w:t xml:space="preserve">or write </w:t>
      </w:r>
      <w:r>
        <w:rPr>
          <w:spacing w:val="-3"/>
        </w:rPr>
        <w:t xml:space="preserve">English i.e. </w:t>
      </w:r>
      <w:r>
        <w:t>not</w:t>
      </w:r>
      <w:r>
        <w:rPr>
          <w:spacing w:val="39"/>
        </w:rPr>
        <w:t xml:space="preserve"> </w:t>
      </w:r>
      <w:r>
        <w:rPr>
          <w:spacing w:val="-3"/>
        </w:rPr>
        <w:t>bilingual)?</w:t>
      </w:r>
    </w:p>
    <w:p w14:paraId="7BF5387C" w14:textId="77777777" w:rsidR="001712B2" w:rsidRDefault="001712B2">
      <w:pPr>
        <w:pStyle w:val="BodyText"/>
        <w:spacing w:before="6"/>
        <w:rPr>
          <w:b/>
          <w:sz w:val="26"/>
        </w:rPr>
      </w:pPr>
    </w:p>
    <w:p w14:paraId="0984FA5E" w14:textId="77777777" w:rsidR="001712B2" w:rsidRDefault="00055800">
      <w:pPr>
        <w:pStyle w:val="BodyText"/>
        <w:spacing w:line="278" w:lineRule="auto"/>
        <w:ind w:left="741" w:right="324"/>
      </w:pPr>
      <w:r>
        <w:rPr>
          <w:spacing w:val="-5"/>
        </w:rPr>
        <w:t xml:space="preserve">English </w:t>
      </w:r>
      <w:r>
        <w:rPr>
          <w:spacing w:val="-3"/>
        </w:rPr>
        <w:t xml:space="preserve">is </w:t>
      </w:r>
      <w:r>
        <w:rPr>
          <w:spacing w:val="-4"/>
        </w:rPr>
        <w:t xml:space="preserve">considered </w:t>
      </w:r>
      <w:r>
        <w:rPr>
          <w:spacing w:val="-3"/>
        </w:rPr>
        <w:t xml:space="preserve">the </w:t>
      </w:r>
      <w:r>
        <w:rPr>
          <w:spacing w:val="-6"/>
        </w:rPr>
        <w:t xml:space="preserve">language </w:t>
      </w:r>
      <w:r>
        <w:rPr>
          <w:spacing w:val="-3"/>
        </w:rPr>
        <w:t xml:space="preserve">of the </w:t>
      </w:r>
      <w:r>
        <w:t xml:space="preserve">Court </w:t>
      </w:r>
      <w:r>
        <w:rPr>
          <w:spacing w:val="-4"/>
        </w:rPr>
        <w:t xml:space="preserve">and </w:t>
      </w:r>
      <w:r>
        <w:rPr>
          <w:spacing w:val="-3"/>
        </w:rPr>
        <w:t xml:space="preserve">there is </w:t>
      </w:r>
      <w:r>
        <w:t xml:space="preserve">often a </w:t>
      </w:r>
      <w:r>
        <w:rPr>
          <w:spacing w:val="-4"/>
        </w:rPr>
        <w:t xml:space="preserve">great </w:t>
      </w:r>
      <w:r>
        <w:rPr>
          <w:spacing w:val="-5"/>
        </w:rPr>
        <w:t xml:space="preserve">deal </w:t>
      </w:r>
      <w:r>
        <w:rPr>
          <w:spacing w:val="-3"/>
        </w:rPr>
        <w:t xml:space="preserve">of documentary </w:t>
      </w:r>
      <w:r>
        <w:t xml:space="preserve">evidence </w:t>
      </w:r>
      <w:r>
        <w:rPr>
          <w:spacing w:val="-4"/>
        </w:rPr>
        <w:t xml:space="preserve">and </w:t>
      </w:r>
      <w:r>
        <w:rPr>
          <w:spacing w:val="-3"/>
        </w:rPr>
        <w:t xml:space="preserve">transcript </w:t>
      </w:r>
      <w:r>
        <w:t xml:space="preserve">for </w:t>
      </w:r>
      <w:r>
        <w:rPr>
          <w:spacing w:val="-3"/>
        </w:rPr>
        <w:t xml:space="preserve">the jury </w:t>
      </w:r>
      <w:r>
        <w:t xml:space="preserve">to </w:t>
      </w:r>
      <w:r>
        <w:rPr>
          <w:spacing w:val="-3"/>
        </w:rPr>
        <w:t xml:space="preserve">consider. Where the </w:t>
      </w:r>
      <w:r>
        <w:t xml:space="preserve">documents are </w:t>
      </w:r>
      <w:r>
        <w:rPr>
          <w:spacing w:val="-3"/>
        </w:rPr>
        <w:t xml:space="preserve">written in </w:t>
      </w:r>
      <w:r>
        <w:t xml:space="preserve">a foreign </w:t>
      </w:r>
      <w:r>
        <w:rPr>
          <w:spacing w:val="-6"/>
        </w:rPr>
        <w:t xml:space="preserve">language, </w:t>
      </w:r>
      <w:r>
        <w:rPr>
          <w:spacing w:val="-4"/>
        </w:rPr>
        <w:t xml:space="preserve">they </w:t>
      </w:r>
      <w:r>
        <w:rPr>
          <w:spacing w:val="-3"/>
        </w:rPr>
        <w:t xml:space="preserve">will </w:t>
      </w:r>
      <w:r>
        <w:rPr>
          <w:spacing w:val="-5"/>
        </w:rPr>
        <w:t xml:space="preserve">generally </w:t>
      </w:r>
      <w:r>
        <w:rPr>
          <w:spacing w:val="-3"/>
        </w:rPr>
        <w:t xml:space="preserve">be </w:t>
      </w:r>
      <w:r>
        <w:t xml:space="preserve">accompanied </w:t>
      </w:r>
      <w:r>
        <w:rPr>
          <w:spacing w:val="-3"/>
        </w:rPr>
        <w:t xml:space="preserve">by </w:t>
      </w:r>
      <w:r>
        <w:t xml:space="preserve">a certified </w:t>
      </w:r>
      <w:r>
        <w:rPr>
          <w:spacing w:val="-5"/>
        </w:rPr>
        <w:t xml:space="preserve">translation </w:t>
      </w:r>
      <w:r>
        <w:t xml:space="preserve">to </w:t>
      </w:r>
      <w:r>
        <w:rPr>
          <w:spacing w:val="-5"/>
        </w:rPr>
        <w:t xml:space="preserve">English. </w:t>
      </w:r>
      <w:r>
        <w:rPr>
          <w:spacing w:val="-3"/>
        </w:rPr>
        <w:t xml:space="preserve">The </w:t>
      </w:r>
      <w:r>
        <w:t xml:space="preserve">Court </w:t>
      </w:r>
      <w:r>
        <w:rPr>
          <w:spacing w:val="-5"/>
        </w:rPr>
        <w:t xml:space="preserve">does  </w:t>
      </w:r>
      <w:r>
        <w:rPr>
          <w:spacing w:val="-4"/>
        </w:rPr>
        <w:t xml:space="preserve">not consider  </w:t>
      </w:r>
      <w:r>
        <w:rPr>
          <w:spacing w:val="-3"/>
        </w:rPr>
        <w:t xml:space="preserve">it </w:t>
      </w:r>
      <w:r>
        <w:rPr>
          <w:spacing w:val="-5"/>
        </w:rPr>
        <w:t xml:space="preserve">desirable  </w:t>
      </w:r>
      <w:r>
        <w:t xml:space="preserve">to </w:t>
      </w:r>
      <w:r>
        <w:rPr>
          <w:spacing w:val="-4"/>
        </w:rPr>
        <w:t xml:space="preserve">consider expanding </w:t>
      </w:r>
      <w:r>
        <w:rPr>
          <w:spacing w:val="-3"/>
        </w:rPr>
        <w:t xml:space="preserve">the </w:t>
      </w:r>
      <w:r>
        <w:rPr>
          <w:spacing w:val="-4"/>
        </w:rPr>
        <w:t xml:space="preserve">subject group </w:t>
      </w:r>
      <w:r>
        <w:t xml:space="preserve">further </w:t>
      </w:r>
      <w:r>
        <w:rPr>
          <w:spacing w:val="-3"/>
        </w:rPr>
        <w:t xml:space="preserve">at </w:t>
      </w:r>
      <w:r>
        <w:rPr>
          <w:spacing w:val="-4"/>
        </w:rPr>
        <w:t>this</w:t>
      </w:r>
      <w:r>
        <w:rPr>
          <w:spacing w:val="50"/>
        </w:rPr>
        <w:t xml:space="preserve"> </w:t>
      </w:r>
      <w:r>
        <w:rPr>
          <w:spacing w:val="-4"/>
        </w:rPr>
        <w:t>stage.</w:t>
      </w:r>
    </w:p>
    <w:p w14:paraId="4D858B70" w14:textId="77777777" w:rsidR="001712B2" w:rsidRDefault="001712B2">
      <w:pPr>
        <w:pStyle w:val="BodyText"/>
        <w:spacing w:before="6"/>
        <w:rPr>
          <w:sz w:val="26"/>
        </w:rPr>
      </w:pPr>
    </w:p>
    <w:p w14:paraId="174336BC" w14:textId="77777777" w:rsidR="001712B2" w:rsidRDefault="00055800">
      <w:pPr>
        <w:pStyle w:val="Heading2"/>
        <w:numPr>
          <w:ilvl w:val="0"/>
          <w:numId w:val="4"/>
        </w:numPr>
        <w:tabs>
          <w:tab w:val="left" w:pos="1463"/>
        </w:tabs>
        <w:spacing w:line="278" w:lineRule="auto"/>
        <w:ind w:right="739"/>
        <w:jc w:val="both"/>
      </w:pPr>
      <w:r>
        <w:t xml:space="preserve">If </w:t>
      </w:r>
      <w:r>
        <w:rPr>
          <w:spacing w:val="-4"/>
        </w:rPr>
        <w:t xml:space="preserve">legislation </w:t>
      </w:r>
      <w:r>
        <w:rPr>
          <w:spacing w:val="-3"/>
        </w:rPr>
        <w:t xml:space="preserve">provides </w:t>
      </w:r>
      <w:r>
        <w:t xml:space="preserve">for the </w:t>
      </w:r>
      <w:r>
        <w:rPr>
          <w:spacing w:val="-4"/>
        </w:rPr>
        <w:t xml:space="preserve">consideration </w:t>
      </w:r>
      <w:r>
        <w:t xml:space="preserve">of </w:t>
      </w:r>
      <w:r>
        <w:rPr>
          <w:spacing w:val="-4"/>
        </w:rPr>
        <w:t xml:space="preserve">reasonable </w:t>
      </w:r>
      <w:r>
        <w:rPr>
          <w:spacing w:val="-3"/>
        </w:rPr>
        <w:t xml:space="preserve">supports, should </w:t>
      </w:r>
      <w:r>
        <w:t xml:space="preserve">a </w:t>
      </w:r>
      <w:r>
        <w:rPr>
          <w:spacing w:val="-3"/>
        </w:rPr>
        <w:t xml:space="preserve">person </w:t>
      </w:r>
      <w:r>
        <w:t xml:space="preserve">in the </w:t>
      </w:r>
      <w:r>
        <w:rPr>
          <w:spacing w:val="-4"/>
        </w:rPr>
        <w:t xml:space="preserve">subject </w:t>
      </w:r>
      <w:r>
        <w:t xml:space="preserve">groups </w:t>
      </w:r>
      <w:r>
        <w:rPr>
          <w:spacing w:val="-3"/>
        </w:rPr>
        <w:t xml:space="preserve">still </w:t>
      </w:r>
      <w:r>
        <w:rPr>
          <w:spacing w:val="-4"/>
        </w:rPr>
        <w:t xml:space="preserve">have </w:t>
      </w:r>
      <w:r>
        <w:t xml:space="preserve">the option of </w:t>
      </w:r>
      <w:r>
        <w:rPr>
          <w:spacing w:val="-3"/>
        </w:rPr>
        <w:t xml:space="preserve">being </w:t>
      </w:r>
      <w:r>
        <w:rPr>
          <w:spacing w:val="-5"/>
        </w:rPr>
        <w:t xml:space="preserve">excused </w:t>
      </w:r>
      <w:r>
        <w:t xml:space="preserve">from </w:t>
      </w:r>
      <w:r>
        <w:rPr>
          <w:spacing w:val="-4"/>
        </w:rPr>
        <w:t xml:space="preserve">service </w:t>
      </w:r>
      <w:r>
        <w:rPr>
          <w:spacing w:val="-5"/>
        </w:rPr>
        <w:t xml:space="preserve">because </w:t>
      </w:r>
      <w:r>
        <w:t xml:space="preserve">of </w:t>
      </w:r>
      <w:r>
        <w:rPr>
          <w:spacing w:val="-3"/>
        </w:rPr>
        <w:t xml:space="preserve">their hearing </w:t>
      </w:r>
      <w:r>
        <w:t xml:space="preserve">or </w:t>
      </w:r>
      <w:r>
        <w:rPr>
          <w:spacing w:val="-4"/>
        </w:rPr>
        <w:t>vision</w:t>
      </w:r>
      <w:r>
        <w:rPr>
          <w:spacing w:val="-33"/>
        </w:rPr>
        <w:t xml:space="preserve"> </w:t>
      </w:r>
      <w:r>
        <w:rPr>
          <w:spacing w:val="-4"/>
        </w:rPr>
        <w:t>loss?</w:t>
      </w:r>
    </w:p>
    <w:p w14:paraId="0897851F" w14:textId="77777777" w:rsidR="001712B2" w:rsidRDefault="001712B2">
      <w:pPr>
        <w:pStyle w:val="BodyText"/>
        <w:spacing w:before="10"/>
        <w:rPr>
          <w:b/>
          <w:sz w:val="27"/>
        </w:rPr>
      </w:pPr>
    </w:p>
    <w:p w14:paraId="37DA99EE" w14:textId="77777777" w:rsidR="001712B2" w:rsidRDefault="00055800">
      <w:pPr>
        <w:pStyle w:val="ListParagraph"/>
        <w:numPr>
          <w:ilvl w:val="1"/>
          <w:numId w:val="4"/>
        </w:numPr>
        <w:tabs>
          <w:tab w:val="left" w:pos="2184"/>
        </w:tabs>
        <w:spacing w:line="264" w:lineRule="auto"/>
        <w:ind w:right="784"/>
        <w:rPr>
          <w:b/>
          <w:sz w:val="24"/>
        </w:rPr>
      </w:pPr>
      <w:r>
        <w:rPr>
          <w:b/>
          <w:sz w:val="24"/>
        </w:rPr>
        <w:t xml:space="preserve">If there is a </w:t>
      </w:r>
      <w:r>
        <w:rPr>
          <w:b/>
          <w:spacing w:val="-3"/>
          <w:sz w:val="24"/>
        </w:rPr>
        <w:t xml:space="preserve">separate category </w:t>
      </w:r>
      <w:r>
        <w:rPr>
          <w:b/>
          <w:sz w:val="24"/>
        </w:rPr>
        <w:t xml:space="preserve">of </w:t>
      </w:r>
      <w:r>
        <w:rPr>
          <w:b/>
          <w:spacing w:val="-5"/>
          <w:sz w:val="24"/>
        </w:rPr>
        <w:t xml:space="preserve">excusal </w:t>
      </w:r>
      <w:r>
        <w:rPr>
          <w:b/>
          <w:spacing w:val="-3"/>
          <w:sz w:val="24"/>
        </w:rPr>
        <w:t xml:space="preserve">should </w:t>
      </w:r>
      <w:r>
        <w:rPr>
          <w:b/>
          <w:sz w:val="24"/>
        </w:rPr>
        <w:t xml:space="preserve">it </w:t>
      </w:r>
      <w:r>
        <w:rPr>
          <w:b/>
          <w:spacing w:val="-3"/>
          <w:sz w:val="24"/>
        </w:rPr>
        <w:t xml:space="preserve">operate </w:t>
      </w:r>
      <w:r>
        <w:rPr>
          <w:b/>
          <w:sz w:val="24"/>
        </w:rPr>
        <w:t xml:space="preserve">to </w:t>
      </w:r>
      <w:r>
        <w:rPr>
          <w:b/>
          <w:spacing w:val="-5"/>
          <w:sz w:val="24"/>
        </w:rPr>
        <w:t xml:space="preserve">excuse </w:t>
      </w:r>
      <w:r>
        <w:rPr>
          <w:b/>
          <w:spacing w:val="-3"/>
          <w:sz w:val="24"/>
        </w:rPr>
        <w:t xml:space="preserve">people </w:t>
      </w:r>
      <w:r>
        <w:rPr>
          <w:b/>
          <w:sz w:val="24"/>
        </w:rPr>
        <w:t xml:space="preserve">in the </w:t>
      </w:r>
      <w:r>
        <w:rPr>
          <w:b/>
          <w:spacing w:val="-4"/>
          <w:sz w:val="24"/>
        </w:rPr>
        <w:t xml:space="preserve">subject </w:t>
      </w:r>
      <w:r>
        <w:rPr>
          <w:b/>
          <w:sz w:val="24"/>
        </w:rPr>
        <w:t xml:space="preserve">groups </w:t>
      </w:r>
      <w:r>
        <w:rPr>
          <w:b/>
          <w:spacing w:val="-3"/>
          <w:sz w:val="24"/>
        </w:rPr>
        <w:t xml:space="preserve">‘as </w:t>
      </w:r>
      <w:r>
        <w:rPr>
          <w:b/>
          <w:sz w:val="24"/>
        </w:rPr>
        <w:t>of</w:t>
      </w:r>
      <w:r>
        <w:rPr>
          <w:b/>
          <w:spacing w:val="-32"/>
          <w:sz w:val="24"/>
        </w:rPr>
        <w:t xml:space="preserve"> </w:t>
      </w:r>
      <w:r>
        <w:rPr>
          <w:b/>
          <w:sz w:val="24"/>
        </w:rPr>
        <w:t>right’?</w:t>
      </w:r>
    </w:p>
    <w:p w14:paraId="5850049E" w14:textId="77777777" w:rsidR="001712B2" w:rsidRDefault="001712B2">
      <w:pPr>
        <w:pStyle w:val="BodyText"/>
        <w:spacing w:before="4"/>
        <w:rPr>
          <w:b/>
          <w:sz w:val="29"/>
        </w:rPr>
      </w:pPr>
    </w:p>
    <w:p w14:paraId="10CE1457" w14:textId="77777777" w:rsidR="001712B2" w:rsidRDefault="00055800">
      <w:pPr>
        <w:pStyle w:val="BodyText"/>
        <w:spacing w:before="1" w:line="278" w:lineRule="auto"/>
        <w:ind w:left="741" w:right="284"/>
      </w:pPr>
      <w:r>
        <w:t>The Court considers it is important for prospective jurors in the subject group to be excused due to their hearing or vision loss, if they wish. This would be similar to the situation for jurors over a certain age or with primary carer responsibilities.</w:t>
      </w:r>
    </w:p>
    <w:p w14:paraId="4CEF1982" w14:textId="77777777" w:rsidR="001712B2" w:rsidRDefault="001712B2">
      <w:pPr>
        <w:spacing w:line="278" w:lineRule="auto"/>
        <w:sectPr w:rsidR="001712B2">
          <w:pgSz w:w="11910" w:h="16840"/>
          <w:pgMar w:top="1160" w:right="1320" w:bottom="1180" w:left="700" w:header="757" w:footer="993" w:gutter="0"/>
          <w:cols w:space="720"/>
        </w:sectPr>
      </w:pPr>
    </w:p>
    <w:p w14:paraId="0BB26A25" w14:textId="77777777" w:rsidR="001712B2" w:rsidRDefault="001712B2">
      <w:pPr>
        <w:pStyle w:val="BodyText"/>
        <w:rPr>
          <w:sz w:val="20"/>
        </w:rPr>
      </w:pPr>
    </w:p>
    <w:p w14:paraId="569EBFB8" w14:textId="77777777" w:rsidR="001712B2" w:rsidRDefault="001712B2">
      <w:pPr>
        <w:pStyle w:val="BodyText"/>
        <w:rPr>
          <w:sz w:val="20"/>
        </w:rPr>
      </w:pPr>
    </w:p>
    <w:p w14:paraId="232DCB1D" w14:textId="77777777" w:rsidR="001712B2" w:rsidRDefault="00055800">
      <w:pPr>
        <w:pStyle w:val="Heading1"/>
        <w:spacing w:before="206"/>
      </w:pPr>
      <w:r>
        <w:t>Peremptory challenges and stand asides</w:t>
      </w:r>
    </w:p>
    <w:p w14:paraId="2ED5E623" w14:textId="77777777" w:rsidR="001712B2" w:rsidRDefault="001712B2">
      <w:pPr>
        <w:pStyle w:val="BodyText"/>
        <w:spacing w:before="1"/>
        <w:rPr>
          <w:b/>
          <w:sz w:val="32"/>
        </w:rPr>
      </w:pPr>
    </w:p>
    <w:p w14:paraId="5EEA94F2" w14:textId="77777777" w:rsidR="001712B2" w:rsidRDefault="00055800">
      <w:pPr>
        <w:pStyle w:val="Heading2"/>
        <w:numPr>
          <w:ilvl w:val="0"/>
          <w:numId w:val="4"/>
        </w:numPr>
        <w:tabs>
          <w:tab w:val="left" w:pos="1463"/>
        </w:tabs>
        <w:spacing w:line="278" w:lineRule="auto"/>
        <w:ind w:right="339"/>
      </w:pPr>
      <w:r>
        <w:t xml:space="preserve">A </w:t>
      </w:r>
      <w:r>
        <w:rPr>
          <w:spacing w:val="-4"/>
        </w:rPr>
        <w:t xml:space="preserve">number </w:t>
      </w:r>
      <w:r>
        <w:t xml:space="preserve">of </w:t>
      </w:r>
      <w:r>
        <w:rPr>
          <w:spacing w:val="-4"/>
        </w:rPr>
        <w:t xml:space="preserve">possibilities </w:t>
      </w:r>
      <w:r>
        <w:t xml:space="preserve">were put forward in the </w:t>
      </w:r>
      <w:r>
        <w:rPr>
          <w:spacing w:val="-3"/>
        </w:rPr>
        <w:t xml:space="preserve">consultation </w:t>
      </w:r>
      <w:r>
        <w:rPr>
          <w:spacing w:val="-4"/>
        </w:rPr>
        <w:t xml:space="preserve">paper </w:t>
      </w:r>
      <w:r>
        <w:t xml:space="preserve">to </w:t>
      </w:r>
      <w:r>
        <w:rPr>
          <w:spacing w:val="-3"/>
        </w:rPr>
        <w:t xml:space="preserve">reduce </w:t>
      </w:r>
      <w:r>
        <w:t xml:space="preserve">the </w:t>
      </w:r>
      <w:r>
        <w:rPr>
          <w:spacing w:val="-4"/>
        </w:rPr>
        <w:t xml:space="preserve">likelihood </w:t>
      </w:r>
      <w:r>
        <w:t xml:space="preserve">of a </w:t>
      </w:r>
      <w:r>
        <w:rPr>
          <w:spacing w:val="-3"/>
        </w:rPr>
        <w:t xml:space="preserve">peremptory </w:t>
      </w:r>
      <w:r>
        <w:rPr>
          <w:spacing w:val="-4"/>
        </w:rPr>
        <w:t xml:space="preserve">challenge </w:t>
      </w:r>
      <w:r>
        <w:rPr>
          <w:spacing w:val="-3"/>
        </w:rPr>
        <w:t xml:space="preserve">being </w:t>
      </w:r>
      <w:r>
        <w:rPr>
          <w:spacing w:val="-4"/>
        </w:rPr>
        <w:t xml:space="preserve">used solely </w:t>
      </w:r>
      <w:r>
        <w:t xml:space="preserve">on the </w:t>
      </w:r>
      <w:r>
        <w:rPr>
          <w:spacing w:val="-4"/>
        </w:rPr>
        <w:t xml:space="preserve">basis </w:t>
      </w:r>
      <w:r>
        <w:t xml:space="preserve">of </w:t>
      </w:r>
      <w:r>
        <w:rPr>
          <w:spacing w:val="-4"/>
        </w:rPr>
        <w:t xml:space="preserve">disability. </w:t>
      </w:r>
      <w:r>
        <w:rPr>
          <w:spacing w:val="-3"/>
        </w:rPr>
        <w:t xml:space="preserve">What </w:t>
      </w:r>
      <w:r>
        <w:t xml:space="preserve">are </w:t>
      </w:r>
      <w:r>
        <w:rPr>
          <w:spacing w:val="-3"/>
        </w:rPr>
        <w:t xml:space="preserve">your </w:t>
      </w:r>
      <w:r>
        <w:t xml:space="preserve">views </w:t>
      </w:r>
      <w:r>
        <w:rPr>
          <w:spacing w:val="-3"/>
        </w:rPr>
        <w:t>about those</w:t>
      </w:r>
      <w:r>
        <w:rPr>
          <w:spacing w:val="50"/>
        </w:rPr>
        <w:t xml:space="preserve"> </w:t>
      </w:r>
      <w:r>
        <w:rPr>
          <w:spacing w:val="-4"/>
        </w:rPr>
        <w:t>ideas?</w:t>
      </w:r>
    </w:p>
    <w:p w14:paraId="6860E5A6" w14:textId="77777777" w:rsidR="001712B2" w:rsidRDefault="00055800">
      <w:pPr>
        <w:pStyle w:val="ListParagraph"/>
        <w:numPr>
          <w:ilvl w:val="0"/>
          <w:numId w:val="2"/>
        </w:numPr>
        <w:tabs>
          <w:tab w:val="left" w:pos="2328"/>
        </w:tabs>
        <w:spacing w:before="1" w:line="271" w:lineRule="auto"/>
        <w:ind w:right="248" w:firstLine="0"/>
        <w:rPr>
          <w:b/>
          <w:sz w:val="24"/>
        </w:rPr>
      </w:pPr>
      <w:r>
        <w:rPr>
          <w:b/>
          <w:spacing w:val="-4"/>
          <w:sz w:val="24"/>
        </w:rPr>
        <w:t xml:space="preserve">guidelines </w:t>
      </w:r>
      <w:r>
        <w:rPr>
          <w:b/>
          <w:sz w:val="24"/>
        </w:rPr>
        <w:t xml:space="preserve">for the </w:t>
      </w:r>
      <w:r>
        <w:rPr>
          <w:b/>
          <w:spacing w:val="-3"/>
          <w:sz w:val="24"/>
        </w:rPr>
        <w:t xml:space="preserve">Victorian </w:t>
      </w:r>
      <w:r>
        <w:rPr>
          <w:b/>
          <w:sz w:val="24"/>
        </w:rPr>
        <w:t xml:space="preserve">Bar </w:t>
      </w:r>
      <w:r>
        <w:rPr>
          <w:b/>
          <w:spacing w:val="-3"/>
          <w:sz w:val="24"/>
        </w:rPr>
        <w:t xml:space="preserve">outlining that </w:t>
      </w:r>
      <w:r>
        <w:rPr>
          <w:b/>
          <w:spacing w:val="-4"/>
          <w:sz w:val="24"/>
        </w:rPr>
        <w:t xml:space="preserve">challenges </w:t>
      </w:r>
      <w:r>
        <w:rPr>
          <w:b/>
          <w:spacing w:val="-3"/>
          <w:sz w:val="24"/>
        </w:rPr>
        <w:t xml:space="preserve">should </w:t>
      </w:r>
      <w:r>
        <w:rPr>
          <w:b/>
          <w:sz w:val="24"/>
        </w:rPr>
        <w:t xml:space="preserve">not be </w:t>
      </w:r>
      <w:r>
        <w:rPr>
          <w:b/>
          <w:spacing w:val="-4"/>
          <w:sz w:val="24"/>
        </w:rPr>
        <w:t xml:space="preserve">used </w:t>
      </w:r>
      <w:r>
        <w:rPr>
          <w:b/>
          <w:sz w:val="24"/>
        </w:rPr>
        <w:t xml:space="preserve">on </w:t>
      </w:r>
      <w:r>
        <w:rPr>
          <w:b/>
          <w:spacing w:val="-3"/>
          <w:sz w:val="24"/>
        </w:rPr>
        <w:t xml:space="preserve">discriminatory </w:t>
      </w:r>
      <w:r>
        <w:rPr>
          <w:b/>
          <w:sz w:val="24"/>
        </w:rPr>
        <w:t xml:space="preserve">grounds </w:t>
      </w:r>
      <w:r>
        <w:rPr>
          <w:b/>
          <w:spacing w:val="-3"/>
          <w:sz w:val="24"/>
        </w:rPr>
        <w:t xml:space="preserve">including </w:t>
      </w:r>
      <w:r>
        <w:rPr>
          <w:b/>
          <w:sz w:val="24"/>
        </w:rPr>
        <w:t xml:space="preserve">on the </w:t>
      </w:r>
      <w:r>
        <w:rPr>
          <w:b/>
          <w:spacing w:val="-4"/>
          <w:sz w:val="24"/>
        </w:rPr>
        <w:t xml:space="preserve">basis </w:t>
      </w:r>
      <w:r>
        <w:rPr>
          <w:b/>
          <w:sz w:val="24"/>
        </w:rPr>
        <w:t xml:space="preserve">of </w:t>
      </w:r>
      <w:r>
        <w:rPr>
          <w:b/>
          <w:spacing w:val="-3"/>
          <w:sz w:val="24"/>
        </w:rPr>
        <w:t>disability</w:t>
      </w:r>
    </w:p>
    <w:p w14:paraId="6856F40F" w14:textId="77777777" w:rsidR="001712B2" w:rsidRDefault="00055800">
      <w:pPr>
        <w:pStyle w:val="ListParagraph"/>
        <w:numPr>
          <w:ilvl w:val="0"/>
          <w:numId w:val="2"/>
        </w:numPr>
        <w:tabs>
          <w:tab w:val="left" w:pos="2328"/>
        </w:tabs>
        <w:spacing w:before="10" w:line="278" w:lineRule="auto"/>
        <w:ind w:right="289" w:firstLine="0"/>
        <w:rPr>
          <w:b/>
          <w:sz w:val="24"/>
        </w:rPr>
      </w:pPr>
      <w:r>
        <w:rPr>
          <w:b/>
          <w:sz w:val="24"/>
        </w:rPr>
        <w:t xml:space="preserve">a </w:t>
      </w:r>
      <w:r>
        <w:rPr>
          <w:b/>
          <w:spacing w:val="-4"/>
          <w:sz w:val="24"/>
        </w:rPr>
        <w:t xml:space="preserve">statement </w:t>
      </w:r>
      <w:r>
        <w:rPr>
          <w:b/>
          <w:sz w:val="24"/>
        </w:rPr>
        <w:t xml:space="preserve">by the </w:t>
      </w:r>
      <w:r>
        <w:rPr>
          <w:b/>
          <w:spacing w:val="-3"/>
          <w:sz w:val="24"/>
        </w:rPr>
        <w:t xml:space="preserve">judge </w:t>
      </w:r>
      <w:r>
        <w:rPr>
          <w:b/>
          <w:spacing w:val="-4"/>
          <w:sz w:val="24"/>
        </w:rPr>
        <w:t xml:space="preserve">discouraging </w:t>
      </w:r>
      <w:r>
        <w:rPr>
          <w:b/>
          <w:sz w:val="24"/>
        </w:rPr>
        <w:t xml:space="preserve">the </w:t>
      </w:r>
      <w:r>
        <w:rPr>
          <w:b/>
          <w:spacing w:val="-3"/>
          <w:sz w:val="24"/>
        </w:rPr>
        <w:t xml:space="preserve">use </w:t>
      </w:r>
      <w:r>
        <w:rPr>
          <w:b/>
          <w:sz w:val="24"/>
        </w:rPr>
        <w:t xml:space="preserve">of </w:t>
      </w:r>
      <w:r>
        <w:rPr>
          <w:b/>
          <w:spacing w:val="-4"/>
          <w:sz w:val="24"/>
        </w:rPr>
        <w:t xml:space="preserve">challenges </w:t>
      </w:r>
      <w:r>
        <w:rPr>
          <w:b/>
          <w:sz w:val="24"/>
        </w:rPr>
        <w:t xml:space="preserve">on </w:t>
      </w:r>
      <w:r>
        <w:rPr>
          <w:b/>
          <w:spacing w:val="-3"/>
          <w:sz w:val="24"/>
        </w:rPr>
        <w:t>discriminatory</w:t>
      </w:r>
      <w:r>
        <w:rPr>
          <w:b/>
          <w:spacing w:val="38"/>
          <w:sz w:val="24"/>
        </w:rPr>
        <w:t xml:space="preserve"> </w:t>
      </w:r>
      <w:r>
        <w:rPr>
          <w:b/>
          <w:sz w:val="24"/>
        </w:rPr>
        <w:t>grounds</w:t>
      </w:r>
    </w:p>
    <w:p w14:paraId="6ADDCCB9" w14:textId="77777777" w:rsidR="001712B2" w:rsidRDefault="00055800">
      <w:pPr>
        <w:pStyle w:val="ListParagraph"/>
        <w:numPr>
          <w:ilvl w:val="0"/>
          <w:numId w:val="2"/>
        </w:numPr>
        <w:tabs>
          <w:tab w:val="left" w:pos="2328"/>
        </w:tabs>
        <w:spacing w:line="278" w:lineRule="auto"/>
        <w:ind w:right="1117" w:firstLine="0"/>
        <w:rPr>
          <w:b/>
          <w:sz w:val="24"/>
        </w:rPr>
      </w:pPr>
      <w:r>
        <w:rPr>
          <w:b/>
          <w:spacing w:val="-4"/>
          <w:sz w:val="24"/>
        </w:rPr>
        <w:t xml:space="preserve">expanding </w:t>
      </w:r>
      <w:r>
        <w:rPr>
          <w:b/>
          <w:sz w:val="24"/>
        </w:rPr>
        <w:t xml:space="preserve">the </w:t>
      </w:r>
      <w:r>
        <w:rPr>
          <w:b/>
          <w:spacing w:val="-4"/>
          <w:sz w:val="24"/>
        </w:rPr>
        <w:t xml:space="preserve">guidelines </w:t>
      </w:r>
      <w:r>
        <w:rPr>
          <w:b/>
          <w:sz w:val="24"/>
        </w:rPr>
        <w:t xml:space="preserve">for </w:t>
      </w:r>
      <w:r>
        <w:rPr>
          <w:b/>
          <w:spacing w:val="-3"/>
          <w:sz w:val="24"/>
        </w:rPr>
        <w:t xml:space="preserve">stand </w:t>
      </w:r>
      <w:r>
        <w:rPr>
          <w:b/>
          <w:spacing w:val="-4"/>
          <w:sz w:val="24"/>
        </w:rPr>
        <w:t xml:space="preserve">asides </w:t>
      </w:r>
      <w:r>
        <w:rPr>
          <w:b/>
          <w:sz w:val="24"/>
        </w:rPr>
        <w:t xml:space="preserve">to </w:t>
      </w:r>
      <w:r>
        <w:rPr>
          <w:b/>
          <w:spacing w:val="-5"/>
          <w:sz w:val="24"/>
        </w:rPr>
        <w:t xml:space="preserve">encompass </w:t>
      </w:r>
      <w:r>
        <w:rPr>
          <w:b/>
          <w:spacing w:val="-3"/>
          <w:sz w:val="24"/>
        </w:rPr>
        <w:t>disability</w:t>
      </w:r>
    </w:p>
    <w:p w14:paraId="5A03B6EA" w14:textId="77777777" w:rsidR="001712B2" w:rsidRDefault="001712B2">
      <w:pPr>
        <w:pStyle w:val="BodyText"/>
        <w:spacing w:before="5"/>
        <w:rPr>
          <w:b/>
          <w:sz w:val="26"/>
        </w:rPr>
      </w:pPr>
    </w:p>
    <w:p w14:paraId="5B8D0373" w14:textId="77777777" w:rsidR="001712B2" w:rsidRDefault="00055800">
      <w:pPr>
        <w:pStyle w:val="BodyText"/>
        <w:spacing w:before="1" w:line="278" w:lineRule="auto"/>
        <w:ind w:left="741" w:right="470"/>
      </w:pPr>
      <w:r>
        <w:rPr>
          <w:spacing w:val="-3"/>
        </w:rPr>
        <w:t xml:space="preserve">The </w:t>
      </w:r>
      <w:r>
        <w:t xml:space="preserve">Court </w:t>
      </w:r>
      <w:r>
        <w:rPr>
          <w:spacing w:val="-4"/>
        </w:rPr>
        <w:t xml:space="preserve">considers that, </w:t>
      </w:r>
      <w:r>
        <w:t xml:space="preserve">for </w:t>
      </w:r>
      <w:r>
        <w:rPr>
          <w:spacing w:val="-3"/>
        </w:rPr>
        <w:t xml:space="preserve">as </w:t>
      </w:r>
      <w:r>
        <w:rPr>
          <w:spacing w:val="-5"/>
        </w:rPr>
        <w:t xml:space="preserve">long </w:t>
      </w:r>
      <w:r>
        <w:rPr>
          <w:spacing w:val="-3"/>
        </w:rPr>
        <w:t xml:space="preserve">as </w:t>
      </w:r>
      <w:r>
        <w:rPr>
          <w:spacing w:val="-5"/>
        </w:rPr>
        <w:t xml:space="preserve">challenges </w:t>
      </w:r>
      <w:r>
        <w:rPr>
          <w:spacing w:val="-4"/>
        </w:rPr>
        <w:t xml:space="preserve">and </w:t>
      </w:r>
      <w:r>
        <w:rPr>
          <w:spacing w:val="-5"/>
        </w:rPr>
        <w:t xml:space="preserve">stand </w:t>
      </w:r>
      <w:r>
        <w:rPr>
          <w:spacing w:val="-6"/>
        </w:rPr>
        <w:t xml:space="preserve">asides </w:t>
      </w:r>
      <w:r>
        <w:t xml:space="preserve">remain </w:t>
      </w:r>
      <w:r>
        <w:rPr>
          <w:spacing w:val="-4"/>
        </w:rPr>
        <w:t xml:space="preserve">available, </w:t>
      </w:r>
      <w:r>
        <w:rPr>
          <w:spacing w:val="-3"/>
        </w:rPr>
        <w:t xml:space="preserve">it is </w:t>
      </w:r>
      <w:r>
        <w:t xml:space="preserve">vital </w:t>
      </w:r>
      <w:r>
        <w:rPr>
          <w:spacing w:val="-4"/>
        </w:rPr>
        <w:t xml:space="preserve">that </w:t>
      </w:r>
      <w:r>
        <w:rPr>
          <w:spacing w:val="-3"/>
        </w:rPr>
        <w:t xml:space="preserve">there be no </w:t>
      </w:r>
      <w:r>
        <w:t xml:space="preserve">interference with </w:t>
      </w:r>
      <w:r>
        <w:rPr>
          <w:spacing w:val="-3"/>
        </w:rPr>
        <w:t xml:space="preserve">the accused’s </w:t>
      </w:r>
      <w:r>
        <w:rPr>
          <w:spacing w:val="-4"/>
        </w:rPr>
        <w:t xml:space="preserve">right </w:t>
      </w:r>
      <w:r>
        <w:t xml:space="preserve">to </w:t>
      </w:r>
      <w:r>
        <w:rPr>
          <w:spacing w:val="-4"/>
        </w:rPr>
        <w:t xml:space="preserve">peremptorily challenge </w:t>
      </w:r>
      <w:r>
        <w:rPr>
          <w:spacing w:val="-3"/>
        </w:rPr>
        <w:t xml:space="preserve">prospective jurors or the </w:t>
      </w:r>
      <w:r>
        <w:t xml:space="preserve">Crown’s </w:t>
      </w:r>
      <w:r>
        <w:rPr>
          <w:spacing w:val="-4"/>
        </w:rPr>
        <w:t xml:space="preserve">right </w:t>
      </w:r>
      <w:r>
        <w:t xml:space="preserve">to </w:t>
      </w:r>
      <w:r>
        <w:rPr>
          <w:spacing w:val="-5"/>
        </w:rPr>
        <w:t xml:space="preserve">stand </w:t>
      </w:r>
      <w:r>
        <w:rPr>
          <w:spacing w:val="-6"/>
        </w:rPr>
        <w:t xml:space="preserve">aside </w:t>
      </w:r>
      <w:r>
        <w:rPr>
          <w:spacing w:val="-3"/>
        </w:rPr>
        <w:t>jurors as part of the empanelment</w:t>
      </w:r>
      <w:r>
        <w:rPr>
          <w:spacing w:val="7"/>
        </w:rPr>
        <w:t xml:space="preserve"> </w:t>
      </w:r>
      <w:r>
        <w:rPr>
          <w:spacing w:val="-4"/>
        </w:rPr>
        <w:t>process.</w:t>
      </w:r>
    </w:p>
    <w:p w14:paraId="4BCA47D1" w14:textId="77777777" w:rsidR="001712B2" w:rsidRDefault="001712B2">
      <w:pPr>
        <w:pStyle w:val="BodyText"/>
        <w:spacing w:before="10"/>
        <w:rPr>
          <w:sz w:val="27"/>
        </w:rPr>
      </w:pPr>
    </w:p>
    <w:p w14:paraId="2A31EC20" w14:textId="77777777" w:rsidR="001712B2" w:rsidRDefault="00055800">
      <w:pPr>
        <w:ind w:left="741"/>
        <w:rPr>
          <w:sz w:val="24"/>
        </w:rPr>
      </w:pPr>
      <w:r>
        <w:rPr>
          <w:sz w:val="24"/>
        </w:rPr>
        <w:t xml:space="preserve">In light of the cases, particularly </w:t>
      </w:r>
      <w:r>
        <w:rPr>
          <w:i/>
          <w:sz w:val="24"/>
        </w:rPr>
        <w:t xml:space="preserve">Theodoropoulos v The Queen </w:t>
      </w:r>
      <w:r>
        <w:rPr>
          <w:sz w:val="24"/>
        </w:rPr>
        <w:t>[2015] VSCA</w:t>
      </w:r>
    </w:p>
    <w:p w14:paraId="583C613D" w14:textId="77777777" w:rsidR="001712B2" w:rsidRDefault="00055800">
      <w:pPr>
        <w:pStyle w:val="BodyText"/>
        <w:spacing w:before="28" w:line="278" w:lineRule="auto"/>
        <w:ind w:left="741" w:right="312"/>
      </w:pPr>
      <w:r>
        <w:rPr>
          <w:spacing w:val="-4"/>
        </w:rPr>
        <w:t>364 (‘</w:t>
      </w:r>
      <w:r>
        <w:rPr>
          <w:i/>
          <w:spacing w:val="-4"/>
        </w:rPr>
        <w:t>Theodoropoulos’</w:t>
      </w:r>
      <w:r>
        <w:rPr>
          <w:spacing w:val="-4"/>
        </w:rPr>
        <w:t xml:space="preserve">) and </w:t>
      </w:r>
      <w:r>
        <w:rPr>
          <w:spacing w:val="-3"/>
        </w:rPr>
        <w:t xml:space="preserve">the </w:t>
      </w:r>
      <w:r>
        <w:rPr>
          <w:spacing w:val="-6"/>
        </w:rPr>
        <w:t xml:space="preserve">subsequent  </w:t>
      </w:r>
      <w:r>
        <w:rPr>
          <w:spacing w:val="-4"/>
        </w:rPr>
        <w:t xml:space="preserve">decision  </w:t>
      </w:r>
      <w:r>
        <w:rPr>
          <w:spacing w:val="-3"/>
        </w:rPr>
        <w:t xml:space="preserve">of the </w:t>
      </w:r>
      <w:r>
        <w:t xml:space="preserve">Court </w:t>
      </w:r>
      <w:r>
        <w:rPr>
          <w:spacing w:val="-3"/>
        </w:rPr>
        <w:t xml:space="preserve">of </w:t>
      </w:r>
      <w:r>
        <w:rPr>
          <w:spacing w:val="-4"/>
        </w:rPr>
        <w:t xml:space="preserve">Appeal  </w:t>
      </w:r>
      <w:r>
        <w:rPr>
          <w:spacing w:val="-3"/>
        </w:rPr>
        <w:t xml:space="preserve">in </w:t>
      </w:r>
      <w:r>
        <w:rPr>
          <w:i/>
          <w:spacing w:val="-3"/>
        </w:rPr>
        <w:t xml:space="preserve">Cook </w:t>
      </w:r>
      <w:r>
        <w:rPr>
          <w:i/>
        </w:rPr>
        <w:t xml:space="preserve">v </w:t>
      </w:r>
      <w:r>
        <w:rPr>
          <w:i/>
          <w:spacing w:val="-3"/>
        </w:rPr>
        <w:t xml:space="preserve">The Queen </w:t>
      </w:r>
      <w:r>
        <w:rPr>
          <w:spacing w:val="-5"/>
        </w:rPr>
        <w:t xml:space="preserve">[2016] </w:t>
      </w:r>
      <w:r>
        <w:t xml:space="preserve">VSCA </w:t>
      </w:r>
      <w:r>
        <w:rPr>
          <w:spacing w:val="-5"/>
        </w:rPr>
        <w:t xml:space="preserve">231, </w:t>
      </w:r>
      <w:r>
        <w:rPr>
          <w:spacing w:val="-4"/>
        </w:rPr>
        <w:t xml:space="preserve">any </w:t>
      </w:r>
      <w:r>
        <w:t xml:space="preserve">interference with </w:t>
      </w:r>
      <w:r>
        <w:rPr>
          <w:spacing w:val="-3"/>
        </w:rPr>
        <w:t xml:space="preserve">the accused’s </w:t>
      </w:r>
      <w:r>
        <w:rPr>
          <w:spacing w:val="-4"/>
        </w:rPr>
        <w:t xml:space="preserve">right </w:t>
      </w:r>
      <w:r>
        <w:t xml:space="preserve">to </w:t>
      </w:r>
      <w:r>
        <w:rPr>
          <w:spacing w:val="-3"/>
        </w:rPr>
        <w:t xml:space="preserve">peremptory </w:t>
      </w:r>
      <w:r>
        <w:rPr>
          <w:spacing w:val="-4"/>
        </w:rPr>
        <w:t xml:space="preserve">challenges </w:t>
      </w:r>
      <w:r>
        <w:t xml:space="preserve">may </w:t>
      </w:r>
      <w:r>
        <w:rPr>
          <w:spacing w:val="-3"/>
        </w:rPr>
        <w:t xml:space="preserve">be deemed </w:t>
      </w:r>
      <w:r>
        <w:t xml:space="preserve">a </w:t>
      </w:r>
      <w:r>
        <w:rPr>
          <w:spacing w:val="-3"/>
        </w:rPr>
        <w:t xml:space="preserve">fundamental </w:t>
      </w:r>
      <w:r>
        <w:rPr>
          <w:spacing w:val="-4"/>
        </w:rPr>
        <w:t xml:space="preserve">irregularity </w:t>
      </w:r>
      <w:r>
        <w:rPr>
          <w:spacing w:val="-3"/>
        </w:rPr>
        <w:t>in the jury empanelment</w:t>
      </w:r>
      <w:r>
        <w:rPr>
          <w:spacing w:val="26"/>
        </w:rPr>
        <w:t xml:space="preserve"> </w:t>
      </w:r>
      <w:r>
        <w:rPr>
          <w:spacing w:val="-4"/>
        </w:rPr>
        <w:t>process.</w:t>
      </w:r>
    </w:p>
    <w:p w14:paraId="1F6B444B" w14:textId="77777777" w:rsidR="001712B2" w:rsidRDefault="001712B2">
      <w:pPr>
        <w:pStyle w:val="BodyText"/>
        <w:spacing w:before="10"/>
        <w:rPr>
          <w:sz w:val="27"/>
        </w:rPr>
      </w:pPr>
    </w:p>
    <w:p w14:paraId="7127B0A2" w14:textId="77777777" w:rsidR="001712B2" w:rsidRDefault="00055800">
      <w:pPr>
        <w:pStyle w:val="BodyText"/>
        <w:spacing w:before="1" w:line="273" w:lineRule="auto"/>
        <w:ind w:left="741" w:right="244"/>
      </w:pPr>
      <w:r>
        <w:t xml:space="preserve">As </w:t>
      </w:r>
      <w:r>
        <w:rPr>
          <w:spacing w:val="-3"/>
        </w:rPr>
        <w:t xml:space="preserve">part of the </w:t>
      </w:r>
      <w:r>
        <w:t xml:space="preserve">information </w:t>
      </w:r>
      <w:r>
        <w:rPr>
          <w:spacing w:val="-3"/>
        </w:rPr>
        <w:t xml:space="preserve">provided </w:t>
      </w:r>
      <w:r>
        <w:t xml:space="preserve">to </w:t>
      </w:r>
      <w:r>
        <w:rPr>
          <w:spacing w:val="-3"/>
        </w:rPr>
        <w:t xml:space="preserve">the </w:t>
      </w:r>
      <w:r>
        <w:rPr>
          <w:spacing w:val="-4"/>
        </w:rPr>
        <w:t xml:space="preserve">parties and </w:t>
      </w:r>
      <w:r>
        <w:rPr>
          <w:spacing w:val="-3"/>
        </w:rPr>
        <w:t xml:space="preserve">the </w:t>
      </w:r>
      <w:r>
        <w:rPr>
          <w:spacing w:val="-5"/>
        </w:rPr>
        <w:t xml:space="preserve">panel </w:t>
      </w:r>
      <w:r>
        <w:rPr>
          <w:spacing w:val="-3"/>
        </w:rPr>
        <w:t xml:space="preserve">at the </w:t>
      </w:r>
      <w:r>
        <w:rPr>
          <w:spacing w:val="-5"/>
        </w:rPr>
        <w:t xml:space="preserve">outset  </w:t>
      </w:r>
      <w:r>
        <w:rPr>
          <w:spacing w:val="-3"/>
        </w:rPr>
        <w:t xml:space="preserve">of the </w:t>
      </w:r>
      <w:r>
        <w:rPr>
          <w:spacing w:val="-4"/>
        </w:rPr>
        <w:t xml:space="preserve">trial, mentioned </w:t>
      </w:r>
      <w:r>
        <w:rPr>
          <w:spacing w:val="-3"/>
        </w:rPr>
        <w:t xml:space="preserve">in </w:t>
      </w:r>
      <w:r>
        <w:rPr>
          <w:spacing w:val="-5"/>
        </w:rPr>
        <w:t xml:space="preserve">response </w:t>
      </w:r>
      <w:r>
        <w:t xml:space="preserve">to </w:t>
      </w:r>
      <w:r>
        <w:rPr>
          <w:spacing w:val="-4"/>
        </w:rPr>
        <w:t xml:space="preserve">Question 13, </w:t>
      </w:r>
      <w:r>
        <w:rPr>
          <w:spacing w:val="-5"/>
        </w:rPr>
        <w:t xml:space="preserve">judges  </w:t>
      </w:r>
      <w:r>
        <w:rPr>
          <w:spacing w:val="-3"/>
        </w:rPr>
        <w:t xml:space="preserve">could provide the </w:t>
      </w:r>
      <w:r>
        <w:t xml:space="preserve">parties  </w:t>
      </w:r>
      <w:r>
        <w:rPr>
          <w:spacing w:val="-4"/>
        </w:rPr>
        <w:t xml:space="preserve">and </w:t>
      </w:r>
      <w:r>
        <w:rPr>
          <w:spacing w:val="-5"/>
        </w:rPr>
        <w:t xml:space="preserve">panel </w:t>
      </w:r>
      <w:r>
        <w:t xml:space="preserve">with information </w:t>
      </w:r>
      <w:r>
        <w:rPr>
          <w:spacing w:val="-5"/>
        </w:rPr>
        <w:t xml:space="preserve">about </w:t>
      </w:r>
      <w:r>
        <w:rPr>
          <w:spacing w:val="-3"/>
        </w:rPr>
        <w:t xml:space="preserve">the </w:t>
      </w:r>
      <w:r>
        <w:rPr>
          <w:spacing w:val="-4"/>
        </w:rPr>
        <w:t xml:space="preserve">adjustments that </w:t>
      </w:r>
      <w:r>
        <w:t xml:space="preserve">may </w:t>
      </w:r>
      <w:r>
        <w:rPr>
          <w:spacing w:val="-3"/>
        </w:rPr>
        <w:t xml:space="preserve">be </w:t>
      </w:r>
      <w:r>
        <w:t xml:space="preserve">made </w:t>
      </w:r>
      <w:r>
        <w:rPr>
          <w:spacing w:val="-4"/>
        </w:rPr>
        <w:t xml:space="preserve">during </w:t>
      </w:r>
      <w:r>
        <w:rPr>
          <w:spacing w:val="-3"/>
        </w:rPr>
        <w:t xml:space="preserve">the trial </w:t>
      </w:r>
      <w:r>
        <w:t xml:space="preserve">to </w:t>
      </w:r>
      <w:r>
        <w:rPr>
          <w:spacing w:val="-5"/>
        </w:rPr>
        <w:t xml:space="preserve">ensure </w:t>
      </w:r>
      <w:r>
        <w:t xml:space="preserve">a </w:t>
      </w:r>
      <w:r>
        <w:rPr>
          <w:spacing w:val="-5"/>
        </w:rPr>
        <w:t xml:space="preserve">person </w:t>
      </w:r>
      <w:r>
        <w:t xml:space="preserve">with </w:t>
      </w:r>
      <w:r>
        <w:rPr>
          <w:spacing w:val="-4"/>
        </w:rPr>
        <w:t xml:space="preserve">vision </w:t>
      </w:r>
      <w:r>
        <w:rPr>
          <w:spacing w:val="-3"/>
        </w:rPr>
        <w:t xml:space="preserve">or </w:t>
      </w:r>
      <w:r>
        <w:rPr>
          <w:spacing w:val="-5"/>
        </w:rPr>
        <w:t xml:space="preserve">hearing loss </w:t>
      </w:r>
      <w:r>
        <w:t xml:space="preserve">can </w:t>
      </w:r>
      <w:r>
        <w:rPr>
          <w:spacing w:val="-4"/>
        </w:rPr>
        <w:t xml:space="preserve">participate equally. This </w:t>
      </w:r>
      <w:r>
        <w:t xml:space="preserve">may have a </w:t>
      </w:r>
      <w:r>
        <w:rPr>
          <w:spacing w:val="-3"/>
        </w:rPr>
        <w:t xml:space="preserve">duplicative </w:t>
      </w:r>
      <w:r>
        <w:rPr>
          <w:spacing w:val="3"/>
        </w:rPr>
        <w:t xml:space="preserve">effect </w:t>
      </w:r>
      <w:r>
        <w:rPr>
          <w:spacing w:val="-3"/>
        </w:rPr>
        <w:t xml:space="preserve">by </w:t>
      </w:r>
      <w:r>
        <w:rPr>
          <w:spacing w:val="-4"/>
        </w:rPr>
        <w:t xml:space="preserve">not </w:t>
      </w:r>
      <w:r>
        <w:rPr>
          <w:spacing w:val="-5"/>
        </w:rPr>
        <w:t xml:space="preserve">only </w:t>
      </w:r>
      <w:r>
        <w:t xml:space="preserve">informing </w:t>
      </w:r>
      <w:r>
        <w:rPr>
          <w:spacing w:val="-3"/>
        </w:rPr>
        <w:t xml:space="preserve">the </w:t>
      </w:r>
      <w:r>
        <w:t xml:space="preserve">court </w:t>
      </w:r>
      <w:r>
        <w:rPr>
          <w:spacing w:val="-4"/>
        </w:rPr>
        <w:t xml:space="preserve">and </w:t>
      </w:r>
      <w:r>
        <w:rPr>
          <w:spacing w:val="-5"/>
        </w:rPr>
        <w:t xml:space="preserve">panel  </w:t>
      </w:r>
      <w:r>
        <w:rPr>
          <w:spacing w:val="-3"/>
        </w:rPr>
        <w:t xml:space="preserve">of </w:t>
      </w:r>
      <w:r>
        <w:rPr>
          <w:spacing w:val="-4"/>
        </w:rPr>
        <w:t xml:space="preserve">any </w:t>
      </w:r>
      <w:r>
        <w:t xml:space="preserve">modifications  to </w:t>
      </w:r>
      <w:r>
        <w:rPr>
          <w:spacing w:val="-3"/>
        </w:rPr>
        <w:t xml:space="preserve">the </w:t>
      </w:r>
      <w:r>
        <w:t xml:space="preserve">way </w:t>
      </w:r>
      <w:r>
        <w:rPr>
          <w:spacing w:val="-3"/>
        </w:rPr>
        <w:t xml:space="preserve">the </w:t>
      </w:r>
      <w:r>
        <w:t xml:space="preserve">matter </w:t>
      </w:r>
      <w:r>
        <w:rPr>
          <w:spacing w:val="-3"/>
        </w:rPr>
        <w:t xml:space="preserve">will proceed, </w:t>
      </w:r>
      <w:r>
        <w:rPr>
          <w:spacing w:val="-4"/>
        </w:rPr>
        <w:t xml:space="preserve">but </w:t>
      </w:r>
      <w:r>
        <w:rPr>
          <w:spacing w:val="-5"/>
        </w:rPr>
        <w:t xml:space="preserve">also </w:t>
      </w:r>
      <w:r>
        <w:t xml:space="preserve">perform </w:t>
      </w:r>
      <w:r>
        <w:rPr>
          <w:spacing w:val="-3"/>
        </w:rPr>
        <w:t xml:space="preserve">an educative role </w:t>
      </w:r>
      <w:r>
        <w:t xml:space="preserve">for </w:t>
      </w:r>
      <w:r>
        <w:rPr>
          <w:spacing w:val="-3"/>
        </w:rPr>
        <w:t xml:space="preserve">the </w:t>
      </w:r>
      <w:r>
        <w:t xml:space="preserve">lawyers to </w:t>
      </w:r>
      <w:r>
        <w:rPr>
          <w:spacing w:val="-6"/>
        </w:rPr>
        <w:t xml:space="preserve">quash </w:t>
      </w:r>
      <w:r>
        <w:rPr>
          <w:spacing w:val="-4"/>
        </w:rPr>
        <w:t xml:space="preserve">any </w:t>
      </w:r>
      <w:r>
        <w:t xml:space="preserve">preconceived </w:t>
      </w:r>
      <w:r>
        <w:rPr>
          <w:spacing w:val="-5"/>
        </w:rPr>
        <w:t xml:space="preserve">ideas </w:t>
      </w:r>
      <w:r>
        <w:rPr>
          <w:spacing w:val="-3"/>
        </w:rPr>
        <w:t xml:space="preserve">or </w:t>
      </w:r>
      <w:r>
        <w:rPr>
          <w:spacing w:val="-4"/>
        </w:rPr>
        <w:t xml:space="preserve">prejudices </w:t>
      </w:r>
      <w:r>
        <w:rPr>
          <w:spacing w:val="-5"/>
        </w:rPr>
        <w:t xml:space="preserve">held </w:t>
      </w:r>
      <w:r>
        <w:rPr>
          <w:spacing w:val="-3"/>
        </w:rPr>
        <w:t xml:space="preserve">toward jurors </w:t>
      </w:r>
      <w:r>
        <w:t xml:space="preserve">with </w:t>
      </w:r>
      <w:r>
        <w:rPr>
          <w:spacing w:val="-4"/>
        </w:rPr>
        <w:t xml:space="preserve">vision </w:t>
      </w:r>
      <w:r>
        <w:rPr>
          <w:spacing w:val="-3"/>
        </w:rPr>
        <w:t xml:space="preserve">or </w:t>
      </w:r>
      <w:r>
        <w:rPr>
          <w:spacing w:val="-5"/>
        </w:rPr>
        <w:t xml:space="preserve">hearing </w:t>
      </w:r>
      <w:r>
        <w:rPr>
          <w:spacing w:val="-6"/>
        </w:rPr>
        <w:t>loss.</w:t>
      </w:r>
    </w:p>
    <w:p w14:paraId="1AB02A52" w14:textId="77777777" w:rsidR="001712B2" w:rsidRDefault="001712B2">
      <w:pPr>
        <w:pStyle w:val="BodyText"/>
        <w:spacing w:before="8"/>
        <w:rPr>
          <w:sz w:val="27"/>
        </w:rPr>
      </w:pPr>
    </w:p>
    <w:p w14:paraId="73543BD1" w14:textId="77777777" w:rsidR="001712B2" w:rsidRDefault="00055800">
      <w:pPr>
        <w:pStyle w:val="Heading1"/>
      </w:pPr>
      <w:r>
        <w:t>Cost considerations</w:t>
      </w:r>
    </w:p>
    <w:p w14:paraId="0187AB54" w14:textId="77777777" w:rsidR="001712B2" w:rsidRDefault="001712B2">
      <w:pPr>
        <w:pStyle w:val="BodyText"/>
        <w:spacing w:before="2"/>
        <w:rPr>
          <w:b/>
          <w:sz w:val="32"/>
        </w:rPr>
      </w:pPr>
    </w:p>
    <w:p w14:paraId="4CC4664B" w14:textId="77777777" w:rsidR="001712B2" w:rsidRDefault="00055800">
      <w:pPr>
        <w:pStyle w:val="Heading2"/>
        <w:numPr>
          <w:ilvl w:val="0"/>
          <w:numId w:val="4"/>
        </w:numPr>
        <w:tabs>
          <w:tab w:val="left" w:pos="1463"/>
        </w:tabs>
        <w:spacing w:line="278" w:lineRule="auto"/>
        <w:ind w:right="377"/>
      </w:pPr>
      <w:r>
        <w:rPr>
          <w:spacing w:val="-3"/>
        </w:rPr>
        <w:t xml:space="preserve">What </w:t>
      </w:r>
      <w:r>
        <w:t xml:space="preserve">are the </w:t>
      </w:r>
      <w:r>
        <w:rPr>
          <w:spacing w:val="-4"/>
        </w:rPr>
        <w:t xml:space="preserve">likely cost implications </w:t>
      </w:r>
      <w:r>
        <w:rPr>
          <w:spacing w:val="-5"/>
        </w:rPr>
        <w:t xml:space="preserve">associated </w:t>
      </w:r>
      <w:r>
        <w:t xml:space="preserve">with reforming the </w:t>
      </w:r>
      <w:r>
        <w:rPr>
          <w:spacing w:val="-3"/>
        </w:rPr>
        <w:t xml:space="preserve">law </w:t>
      </w:r>
      <w:r>
        <w:t>from the Court’s</w:t>
      </w:r>
      <w:r>
        <w:rPr>
          <w:spacing w:val="5"/>
        </w:rPr>
        <w:t xml:space="preserve"> </w:t>
      </w:r>
      <w:r>
        <w:rPr>
          <w:spacing w:val="-4"/>
        </w:rPr>
        <w:t>perspective?</w:t>
      </w:r>
    </w:p>
    <w:p w14:paraId="25952E9B" w14:textId="77777777" w:rsidR="001712B2" w:rsidRDefault="001712B2">
      <w:pPr>
        <w:pStyle w:val="BodyText"/>
        <w:spacing w:before="10"/>
        <w:rPr>
          <w:b/>
          <w:sz w:val="27"/>
        </w:rPr>
      </w:pPr>
    </w:p>
    <w:p w14:paraId="6729A9B4" w14:textId="77777777" w:rsidR="001712B2" w:rsidRDefault="00055800">
      <w:pPr>
        <w:pStyle w:val="BodyText"/>
        <w:spacing w:before="1" w:line="264" w:lineRule="auto"/>
        <w:ind w:left="741"/>
      </w:pPr>
      <w:r>
        <w:t>The Court anticipates there will be significant costs associated with inclusive juries reform, some of which include:</w:t>
      </w:r>
    </w:p>
    <w:p w14:paraId="44603D7A" w14:textId="77777777" w:rsidR="001712B2" w:rsidRDefault="001712B2">
      <w:pPr>
        <w:pStyle w:val="BodyText"/>
        <w:spacing w:before="4"/>
        <w:rPr>
          <w:sz w:val="29"/>
        </w:rPr>
      </w:pPr>
    </w:p>
    <w:p w14:paraId="3B23380E" w14:textId="77777777" w:rsidR="001712B2" w:rsidRDefault="00055800">
      <w:pPr>
        <w:pStyle w:val="ListParagraph"/>
        <w:numPr>
          <w:ilvl w:val="0"/>
          <w:numId w:val="1"/>
        </w:numPr>
        <w:tabs>
          <w:tab w:val="left" w:pos="1462"/>
          <w:tab w:val="left" w:pos="1463"/>
        </w:tabs>
        <w:rPr>
          <w:sz w:val="24"/>
        </w:rPr>
      </w:pPr>
      <w:r>
        <w:rPr>
          <w:spacing w:val="-3"/>
          <w:sz w:val="24"/>
        </w:rPr>
        <w:t>Recruiting</w:t>
      </w:r>
      <w:r>
        <w:rPr>
          <w:spacing w:val="26"/>
          <w:sz w:val="24"/>
        </w:rPr>
        <w:t xml:space="preserve"> </w:t>
      </w:r>
      <w:r>
        <w:rPr>
          <w:spacing w:val="-5"/>
          <w:sz w:val="24"/>
        </w:rPr>
        <w:t>supporters</w:t>
      </w:r>
    </w:p>
    <w:p w14:paraId="512A368B" w14:textId="77777777" w:rsidR="001712B2" w:rsidRDefault="001712B2">
      <w:pPr>
        <w:rPr>
          <w:sz w:val="24"/>
        </w:rPr>
        <w:sectPr w:rsidR="001712B2">
          <w:pgSz w:w="11910" w:h="16840"/>
          <w:pgMar w:top="1160" w:right="1320" w:bottom="1180" w:left="700" w:header="757" w:footer="993" w:gutter="0"/>
          <w:cols w:space="720"/>
        </w:sectPr>
      </w:pPr>
    </w:p>
    <w:p w14:paraId="5B7B5AF2" w14:textId="77777777" w:rsidR="001712B2" w:rsidRDefault="001712B2">
      <w:pPr>
        <w:pStyle w:val="BodyText"/>
        <w:rPr>
          <w:sz w:val="20"/>
        </w:rPr>
      </w:pPr>
    </w:p>
    <w:p w14:paraId="265CD7B3" w14:textId="77777777" w:rsidR="001712B2" w:rsidRDefault="001712B2">
      <w:pPr>
        <w:pStyle w:val="BodyText"/>
        <w:rPr>
          <w:sz w:val="20"/>
        </w:rPr>
      </w:pPr>
    </w:p>
    <w:p w14:paraId="52CBA313" w14:textId="77777777" w:rsidR="001712B2" w:rsidRDefault="00055800">
      <w:pPr>
        <w:pStyle w:val="ListParagraph"/>
        <w:numPr>
          <w:ilvl w:val="0"/>
          <w:numId w:val="1"/>
        </w:numPr>
        <w:tabs>
          <w:tab w:val="left" w:pos="1462"/>
          <w:tab w:val="left" w:pos="1463"/>
        </w:tabs>
        <w:spacing w:before="220"/>
        <w:rPr>
          <w:sz w:val="24"/>
        </w:rPr>
      </w:pPr>
      <w:r>
        <w:rPr>
          <w:spacing w:val="-5"/>
          <w:sz w:val="24"/>
        </w:rPr>
        <w:t>Training</w:t>
      </w:r>
      <w:r>
        <w:rPr>
          <w:spacing w:val="23"/>
          <w:sz w:val="24"/>
        </w:rPr>
        <w:t xml:space="preserve"> </w:t>
      </w:r>
      <w:r>
        <w:rPr>
          <w:spacing w:val="-5"/>
          <w:sz w:val="24"/>
        </w:rPr>
        <w:t>supporters</w:t>
      </w:r>
    </w:p>
    <w:p w14:paraId="693C00D1" w14:textId="77777777" w:rsidR="001712B2" w:rsidRDefault="00055800">
      <w:pPr>
        <w:pStyle w:val="ListParagraph"/>
        <w:numPr>
          <w:ilvl w:val="0"/>
          <w:numId w:val="1"/>
        </w:numPr>
        <w:tabs>
          <w:tab w:val="left" w:pos="1462"/>
          <w:tab w:val="left" w:pos="1463"/>
        </w:tabs>
        <w:spacing w:before="43"/>
        <w:rPr>
          <w:sz w:val="24"/>
        </w:rPr>
      </w:pPr>
      <w:r>
        <w:rPr>
          <w:spacing w:val="-5"/>
          <w:sz w:val="24"/>
        </w:rPr>
        <w:t xml:space="preserve">Training </w:t>
      </w:r>
      <w:r>
        <w:rPr>
          <w:spacing w:val="-3"/>
          <w:sz w:val="24"/>
        </w:rPr>
        <w:t xml:space="preserve">of </w:t>
      </w:r>
      <w:r>
        <w:rPr>
          <w:sz w:val="24"/>
        </w:rPr>
        <w:t>court</w:t>
      </w:r>
      <w:r>
        <w:rPr>
          <w:spacing w:val="-11"/>
          <w:sz w:val="24"/>
        </w:rPr>
        <w:t xml:space="preserve"> </w:t>
      </w:r>
      <w:r>
        <w:rPr>
          <w:sz w:val="24"/>
        </w:rPr>
        <w:t>staff</w:t>
      </w:r>
    </w:p>
    <w:p w14:paraId="3DF847DD" w14:textId="77777777" w:rsidR="001712B2" w:rsidRDefault="00055800">
      <w:pPr>
        <w:pStyle w:val="ListParagraph"/>
        <w:numPr>
          <w:ilvl w:val="0"/>
          <w:numId w:val="1"/>
        </w:numPr>
        <w:tabs>
          <w:tab w:val="left" w:pos="1462"/>
          <w:tab w:val="left" w:pos="1463"/>
        </w:tabs>
        <w:spacing w:before="42"/>
        <w:rPr>
          <w:sz w:val="24"/>
        </w:rPr>
      </w:pPr>
      <w:r>
        <w:rPr>
          <w:sz w:val="24"/>
        </w:rPr>
        <w:t xml:space="preserve">Expert </w:t>
      </w:r>
      <w:r>
        <w:rPr>
          <w:spacing w:val="-3"/>
          <w:sz w:val="24"/>
        </w:rPr>
        <w:t xml:space="preserve">reports </w:t>
      </w:r>
      <w:r>
        <w:rPr>
          <w:sz w:val="24"/>
        </w:rPr>
        <w:t xml:space="preserve">for modifications </w:t>
      </w:r>
      <w:r>
        <w:rPr>
          <w:spacing w:val="-4"/>
          <w:sz w:val="24"/>
        </w:rPr>
        <w:t>and</w:t>
      </w:r>
      <w:r>
        <w:rPr>
          <w:spacing w:val="-26"/>
          <w:sz w:val="24"/>
        </w:rPr>
        <w:t xml:space="preserve"> </w:t>
      </w:r>
      <w:r>
        <w:rPr>
          <w:spacing w:val="-4"/>
          <w:sz w:val="24"/>
        </w:rPr>
        <w:t>adjustments</w:t>
      </w:r>
    </w:p>
    <w:p w14:paraId="78E9BF60" w14:textId="77777777" w:rsidR="001712B2" w:rsidRDefault="00055800">
      <w:pPr>
        <w:pStyle w:val="ListParagraph"/>
        <w:numPr>
          <w:ilvl w:val="0"/>
          <w:numId w:val="1"/>
        </w:numPr>
        <w:tabs>
          <w:tab w:val="left" w:pos="1462"/>
          <w:tab w:val="left" w:pos="1463"/>
        </w:tabs>
        <w:spacing w:before="42"/>
        <w:rPr>
          <w:sz w:val="24"/>
        </w:rPr>
      </w:pPr>
      <w:r>
        <w:rPr>
          <w:spacing w:val="-6"/>
          <w:sz w:val="24"/>
        </w:rPr>
        <w:t xml:space="preserve">Assessing </w:t>
      </w:r>
      <w:r>
        <w:rPr>
          <w:spacing w:val="-4"/>
          <w:sz w:val="24"/>
        </w:rPr>
        <w:t xml:space="preserve">and approving </w:t>
      </w:r>
      <w:r>
        <w:rPr>
          <w:spacing w:val="-3"/>
          <w:sz w:val="24"/>
        </w:rPr>
        <w:t>prospective</w:t>
      </w:r>
      <w:r>
        <w:rPr>
          <w:spacing w:val="8"/>
          <w:sz w:val="24"/>
        </w:rPr>
        <w:t xml:space="preserve"> </w:t>
      </w:r>
      <w:r>
        <w:rPr>
          <w:spacing w:val="-5"/>
          <w:sz w:val="24"/>
        </w:rPr>
        <w:t>supporters</w:t>
      </w:r>
    </w:p>
    <w:p w14:paraId="3A5FBAC4" w14:textId="77777777" w:rsidR="001712B2" w:rsidRDefault="00055800">
      <w:pPr>
        <w:pStyle w:val="ListParagraph"/>
        <w:numPr>
          <w:ilvl w:val="0"/>
          <w:numId w:val="1"/>
        </w:numPr>
        <w:tabs>
          <w:tab w:val="left" w:pos="1462"/>
          <w:tab w:val="left" w:pos="1463"/>
        </w:tabs>
        <w:spacing w:before="42"/>
        <w:rPr>
          <w:sz w:val="24"/>
        </w:rPr>
      </w:pPr>
      <w:r>
        <w:rPr>
          <w:spacing w:val="-4"/>
          <w:sz w:val="24"/>
        </w:rPr>
        <w:t>Technology and</w:t>
      </w:r>
      <w:r>
        <w:rPr>
          <w:spacing w:val="-15"/>
          <w:sz w:val="24"/>
        </w:rPr>
        <w:t xml:space="preserve"> </w:t>
      </w:r>
      <w:r>
        <w:rPr>
          <w:spacing w:val="-4"/>
          <w:sz w:val="24"/>
        </w:rPr>
        <w:t>equipment</w:t>
      </w:r>
    </w:p>
    <w:p w14:paraId="058CB278" w14:textId="77777777" w:rsidR="001712B2" w:rsidRDefault="00055800">
      <w:pPr>
        <w:pStyle w:val="ListParagraph"/>
        <w:numPr>
          <w:ilvl w:val="0"/>
          <w:numId w:val="1"/>
        </w:numPr>
        <w:tabs>
          <w:tab w:val="left" w:pos="1462"/>
          <w:tab w:val="left" w:pos="1463"/>
        </w:tabs>
        <w:spacing w:before="27"/>
        <w:rPr>
          <w:sz w:val="24"/>
        </w:rPr>
      </w:pPr>
      <w:r>
        <w:rPr>
          <w:sz w:val="24"/>
        </w:rPr>
        <w:t xml:space="preserve">Court </w:t>
      </w:r>
      <w:r>
        <w:rPr>
          <w:spacing w:val="-3"/>
          <w:sz w:val="24"/>
        </w:rPr>
        <w:t xml:space="preserve">resources in cases of </w:t>
      </w:r>
      <w:r>
        <w:rPr>
          <w:spacing w:val="-5"/>
          <w:sz w:val="24"/>
        </w:rPr>
        <w:t>delay</w:t>
      </w:r>
    </w:p>
    <w:p w14:paraId="01A76117" w14:textId="77777777" w:rsidR="001712B2" w:rsidRDefault="00055800">
      <w:pPr>
        <w:pStyle w:val="ListParagraph"/>
        <w:numPr>
          <w:ilvl w:val="0"/>
          <w:numId w:val="1"/>
        </w:numPr>
        <w:tabs>
          <w:tab w:val="left" w:pos="1462"/>
          <w:tab w:val="left" w:pos="1463"/>
        </w:tabs>
        <w:spacing w:before="42"/>
        <w:rPr>
          <w:sz w:val="24"/>
        </w:rPr>
      </w:pPr>
      <w:r>
        <w:rPr>
          <w:spacing w:val="-4"/>
          <w:sz w:val="24"/>
        </w:rPr>
        <w:t xml:space="preserve">Changes </w:t>
      </w:r>
      <w:r>
        <w:rPr>
          <w:sz w:val="24"/>
        </w:rPr>
        <w:t xml:space="preserve">to </w:t>
      </w:r>
      <w:r>
        <w:rPr>
          <w:spacing w:val="-3"/>
          <w:sz w:val="24"/>
        </w:rPr>
        <w:t>administrative</w:t>
      </w:r>
      <w:r>
        <w:rPr>
          <w:spacing w:val="8"/>
          <w:sz w:val="24"/>
        </w:rPr>
        <w:t xml:space="preserve"> </w:t>
      </w:r>
      <w:r>
        <w:rPr>
          <w:spacing w:val="2"/>
          <w:sz w:val="24"/>
        </w:rPr>
        <w:t>forms</w:t>
      </w:r>
    </w:p>
    <w:p w14:paraId="0D446B60" w14:textId="77777777" w:rsidR="001712B2" w:rsidRDefault="00055800">
      <w:pPr>
        <w:pStyle w:val="ListParagraph"/>
        <w:numPr>
          <w:ilvl w:val="0"/>
          <w:numId w:val="1"/>
        </w:numPr>
        <w:tabs>
          <w:tab w:val="left" w:pos="1462"/>
          <w:tab w:val="left" w:pos="1463"/>
        </w:tabs>
        <w:spacing w:before="42"/>
        <w:rPr>
          <w:sz w:val="24"/>
        </w:rPr>
      </w:pPr>
      <w:r>
        <w:rPr>
          <w:sz w:val="24"/>
        </w:rPr>
        <w:t xml:space="preserve">Time for </w:t>
      </w:r>
      <w:r>
        <w:rPr>
          <w:spacing w:val="-3"/>
          <w:sz w:val="24"/>
        </w:rPr>
        <w:t xml:space="preserve">the </w:t>
      </w:r>
      <w:r>
        <w:rPr>
          <w:spacing w:val="-4"/>
          <w:sz w:val="24"/>
        </w:rPr>
        <w:t xml:space="preserve">incorporation </w:t>
      </w:r>
      <w:r>
        <w:rPr>
          <w:spacing w:val="-3"/>
          <w:sz w:val="24"/>
        </w:rPr>
        <w:t xml:space="preserve">of </w:t>
      </w:r>
      <w:r>
        <w:rPr>
          <w:sz w:val="24"/>
        </w:rPr>
        <w:t xml:space="preserve">further </w:t>
      </w:r>
      <w:r>
        <w:rPr>
          <w:spacing w:val="-5"/>
          <w:sz w:val="24"/>
        </w:rPr>
        <w:t xml:space="preserve">considerations </w:t>
      </w:r>
      <w:r>
        <w:rPr>
          <w:spacing w:val="-3"/>
          <w:sz w:val="24"/>
        </w:rPr>
        <w:t xml:space="preserve">in </w:t>
      </w:r>
      <w:r>
        <w:rPr>
          <w:sz w:val="24"/>
        </w:rPr>
        <w:t xml:space="preserve">final </w:t>
      </w:r>
      <w:r>
        <w:rPr>
          <w:spacing w:val="-4"/>
          <w:sz w:val="24"/>
        </w:rPr>
        <w:t>directions</w:t>
      </w:r>
      <w:r>
        <w:rPr>
          <w:spacing w:val="40"/>
          <w:sz w:val="24"/>
        </w:rPr>
        <w:t xml:space="preserve"> </w:t>
      </w:r>
      <w:r>
        <w:rPr>
          <w:spacing w:val="-5"/>
          <w:sz w:val="24"/>
        </w:rPr>
        <w:t>hearings</w:t>
      </w:r>
    </w:p>
    <w:p w14:paraId="14D80850" w14:textId="77777777" w:rsidR="001712B2" w:rsidRDefault="00055800">
      <w:pPr>
        <w:pStyle w:val="ListParagraph"/>
        <w:numPr>
          <w:ilvl w:val="0"/>
          <w:numId w:val="1"/>
        </w:numPr>
        <w:tabs>
          <w:tab w:val="left" w:pos="1462"/>
          <w:tab w:val="left" w:pos="1463"/>
        </w:tabs>
        <w:spacing w:before="43"/>
        <w:rPr>
          <w:sz w:val="24"/>
        </w:rPr>
      </w:pPr>
      <w:r>
        <w:rPr>
          <w:spacing w:val="-4"/>
          <w:sz w:val="24"/>
        </w:rPr>
        <w:t xml:space="preserve">Potential </w:t>
      </w:r>
      <w:r>
        <w:rPr>
          <w:sz w:val="24"/>
        </w:rPr>
        <w:t xml:space="preserve">reviews to a </w:t>
      </w:r>
      <w:r>
        <w:rPr>
          <w:spacing w:val="-4"/>
          <w:sz w:val="24"/>
        </w:rPr>
        <w:t xml:space="preserve">judicial registrar </w:t>
      </w:r>
      <w:r>
        <w:rPr>
          <w:spacing w:val="-3"/>
          <w:sz w:val="24"/>
        </w:rPr>
        <w:t>or</w:t>
      </w:r>
      <w:r>
        <w:rPr>
          <w:spacing w:val="-23"/>
          <w:sz w:val="24"/>
        </w:rPr>
        <w:t xml:space="preserve"> </w:t>
      </w:r>
      <w:r>
        <w:rPr>
          <w:spacing w:val="-5"/>
          <w:sz w:val="24"/>
        </w:rPr>
        <w:t>judge</w:t>
      </w:r>
    </w:p>
    <w:p w14:paraId="3EC39A26" w14:textId="77777777" w:rsidR="001712B2" w:rsidRDefault="00055800">
      <w:pPr>
        <w:pStyle w:val="ListParagraph"/>
        <w:numPr>
          <w:ilvl w:val="0"/>
          <w:numId w:val="1"/>
        </w:numPr>
        <w:tabs>
          <w:tab w:val="left" w:pos="1462"/>
          <w:tab w:val="left" w:pos="1463"/>
        </w:tabs>
        <w:spacing w:before="42" w:line="273" w:lineRule="auto"/>
        <w:ind w:right="254"/>
        <w:rPr>
          <w:sz w:val="24"/>
        </w:rPr>
      </w:pPr>
      <w:r>
        <w:rPr>
          <w:spacing w:val="-4"/>
          <w:sz w:val="24"/>
        </w:rPr>
        <w:t xml:space="preserve">Potential increased renumeration </w:t>
      </w:r>
      <w:r>
        <w:rPr>
          <w:sz w:val="24"/>
        </w:rPr>
        <w:t xml:space="preserve">for staff </w:t>
      </w:r>
      <w:r>
        <w:rPr>
          <w:spacing w:val="-3"/>
          <w:sz w:val="24"/>
        </w:rPr>
        <w:t xml:space="preserve">if inclusive </w:t>
      </w:r>
      <w:r>
        <w:rPr>
          <w:spacing w:val="-4"/>
          <w:sz w:val="24"/>
        </w:rPr>
        <w:t xml:space="preserve">juries </w:t>
      </w:r>
      <w:r>
        <w:rPr>
          <w:spacing w:val="-5"/>
          <w:sz w:val="24"/>
        </w:rPr>
        <w:t xml:space="preserve">leads </w:t>
      </w:r>
      <w:r>
        <w:rPr>
          <w:sz w:val="24"/>
        </w:rPr>
        <w:t xml:space="preserve">to </w:t>
      </w:r>
      <w:r>
        <w:rPr>
          <w:spacing w:val="-6"/>
          <w:sz w:val="24"/>
        </w:rPr>
        <w:t xml:space="preserve">additional </w:t>
      </w:r>
      <w:r>
        <w:rPr>
          <w:spacing w:val="-5"/>
          <w:sz w:val="24"/>
        </w:rPr>
        <w:t>duties</w:t>
      </w:r>
    </w:p>
    <w:p w14:paraId="70FD8505" w14:textId="77777777" w:rsidR="001712B2" w:rsidRDefault="00055800">
      <w:pPr>
        <w:pStyle w:val="ListParagraph"/>
        <w:numPr>
          <w:ilvl w:val="0"/>
          <w:numId w:val="1"/>
        </w:numPr>
        <w:tabs>
          <w:tab w:val="left" w:pos="1462"/>
          <w:tab w:val="left" w:pos="1463"/>
        </w:tabs>
        <w:spacing w:line="285" w:lineRule="exact"/>
        <w:rPr>
          <w:sz w:val="24"/>
        </w:rPr>
      </w:pPr>
      <w:r>
        <w:rPr>
          <w:sz w:val="24"/>
        </w:rPr>
        <w:t xml:space="preserve">Court </w:t>
      </w:r>
      <w:r>
        <w:rPr>
          <w:spacing w:val="-3"/>
          <w:sz w:val="24"/>
        </w:rPr>
        <w:t>room</w:t>
      </w:r>
      <w:r>
        <w:rPr>
          <w:spacing w:val="14"/>
          <w:sz w:val="24"/>
        </w:rPr>
        <w:t xml:space="preserve"> </w:t>
      </w:r>
      <w:r>
        <w:rPr>
          <w:sz w:val="24"/>
        </w:rPr>
        <w:t>modifications</w:t>
      </w:r>
    </w:p>
    <w:p w14:paraId="48E517D6" w14:textId="77777777" w:rsidR="001712B2" w:rsidRDefault="001712B2">
      <w:pPr>
        <w:pStyle w:val="BodyText"/>
        <w:spacing w:before="6"/>
        <w:rPr>
          <w:sz w:val="31"/>
        </w:rPr>
      </w:pPr>
    </w:p>
    <w:p w14:paraId="17D052DF" w14:textId="77777777" w:rsidR="001712B2" w:rsidRDefault="00055800">
      <w:pPr>
        <w:pStyle w:val="BodyText"/>
        <w:spacing w:line="278" w:lineRule="auto"/>
        <w:ind w:left="741" w:right="269"/>
      </w:pPr>
      <w:r>
        <w:t>The Court foresees that a pool of trained support people will be needed who can be called upon to support a juror from the subject group when necessary, similar to the process involving intermediaries. There would need to be different pools of people who provide different types of assistance.</w:t>
      </w:r>
    </w:p>
    <w:p w14:paraId="2E07FE98" w14:textId="77777777" w:rsidR="001712B2" w:rsidRDefault="001712B2">
      <w:pPr>
        <w:pStyle w:val="BodyText"/>
        <w:spacing w:before="6"/>
        <w:rPr>
          <w:sz w:val="26"/>
        </w:rPr>
      </w:pPr>
    </w:p>
    <w:p w14:paraId="03BECEEF" w14:textId="77777777" w:rsidR="001712B2" w:rsidRDefault="00055800">
      <w:pPr>
        <w:pStyle w:val="Heading2"/>
        <w:numPr>
          <w:ilvl w:val="0"/>
          <w:numId w:val="4"/>
        </w:numPr>
        <w:tabs>
          <w:tab w:val="left" w:pos="1463"/>
        </w:tabs>
        <w:spacing w:line="278" w:lineRule="auto"/>
        <w:ind w:right="241"/>
      </w:pPr>
      <w:r>
        <w:t xml:space="preserve">How well </w:t>
      </w:r>
      <w:r>
        <w:rPr>
          <w:spacing w:val="-4"/>
        </w:rPr>
        <w:t xml:space="preserve">equipped </w:t>
      </w:r>
      <w:r>
        <w:t xml:space="preserve">are the courts </w:t>
      </w:r>
      <w:r>
        <w:rPr>
          <w:spacing w:val="-3"/>
        </w:rPr>
        <w:t xml:space="preserve">at </w:t>
      </w:r>
      <w:r>
        <w:t xml:space="preserve">the </w:t>
      </w:r>
      <w:r>
        <w:rPr>
          <w:spacing w:val="-4"/>
        </w:rPr>
        <w:t xml:space="preserve">moment </w:t>
      </w:r>
      <w:r>
        <w:t xml:space="preserve">to </w:t>
      </w:r>
      <w:r>
        <w:rPr>
          <w:spacing w:val="-4"/>
        </w:rPr>
        <w:t xml:space="preserve">implement </w:t>
      </w:r>
      <w:r>
        <w:t xml:space="preserve">reform in this </w:t>
      </w:r>
      <w:r>
        <w:rPr>
          <w:spacing w:val="-4"/>
        </w:rPr>
        <w:t xml:space="preserve">area? </w:t>
      </w:r>
      <w:r>
        <w:t xml:space="preserve">Are </w:t>
      </w:r>
      <w:r>
        <w:rPr>
          <w:spacing w:val="-4"/>
        </w:rPr>
        <w:t xml:space="preserve">existing </w:t>
      </w:r>
      <w:r>
        <w:t xml:space="preserve">supports for </w:t>
      </w:r>
      <w:r>
        <w:rPr>
          <w:spacing w:val="-3"/>
        </w:rPr>
        <w:t xml:space="preserve">people </w:t>
      </w:r>
      <w:r>
        <w:t xml:space="preserve">with </w:t>
      </w:r>
      <w:r>
        <w:rPr>
          <w:spacing w:val="-4"/>
        </w:rPr>
        <w:t xml:space="preserve">disabilities </w:t>
      </w:r>
      <w:r>
        <w:t xml:space="preserve">who are </w:t>
      </w:r>
      <w:r>
        <w:rPr>
          <w:spacing w:val="-3"/>
        </w:rPr>
        <w:t xml:space="preserve">parties </w:t>
      </w:r>
      <w:r>
        <w:t xml:space="preserve">or </w:t>
      </w:r>
      <w:r>
        <w:rPr>
          <w:spacing w:val="-3"/>
        </w:rPr>
        <w:t>witnesses</w:t>
      </w:r>
      <w:r>
        <w:rPr>
          <w:spacing w:val="33"/>
        </w:rPr>
        <w:t xml:space="preserve"> </w:t>
      </w:r>
      <w:r>
        <w:rPr>
          <w:spacing w:val="-4"/>
        </w:rPr>
        <w:t>comparable/transferable?</w:t>
      </w:r>
    </w:p>
    <w:p w14:paraId="4A1565C4" w14:textId="77777777" w:rsidR="001712B2" w:rsidRDefault="001712B2">
      <w:pPr>
        <w:pStyle w:val="BodyText"/>
        <w:spacing w:before="10"/>
        <w:rPr>
          <w:b/>
          <w:sz w:val="27"/>
        </w:rPr>
      </w:pPr>
    </w:p>
    <w:p w14:paraId="31EDD9DC" w14:textId="77777777" w:rsidR="001712B2" w:rsidRDefault="00055800">
      <w:pPr>
        <w:pStyle w:val="BodyText"/>
        <w:spacing w:line="271" w:lineRule="auto"/>
        <w:ind w:left="741" w:right="176"/>
      </w:pPr>
      <w:r>
        <w:t>Hearing loops are an existing support. They are installed in the courtrooms to assist court users with hearing aids. There are also headphones available for those hard of hearing, who do not wear hearing aids.</w:t>
      </w:r>
    </w:p>
    <w:p w14:paraId="0CCB959B" w14:textId="77777777" w:rsidR="001712B2" w:rsidRDefault="001712B2">
      <w:pPr>
        <w:pStyle w:val="BodyText"/>
        <w:spacing w:before="8"/>
        <w:rPr>
          <w:sz w:val="28"/>
        </w:rPr>
      </w:pPr>
    </w:p>
    <w:p w14:paraId="79371620" w14:textId="77777777" w:rsidR="001712B2" w:rsidRDefault="00055800">
      <w:pPr>
        <w:pStyle w:val="Heading2"/>
        <w:numPr>
          <w:ilvl w:val="0"/>
          <w:numId w:val="4"/>
        </w:numPr>
        <w:tabs>
          <w:tab w:val="left" w:pos="1463"/>
        </w:tabs>
      </w:pPr>
      <w:r>
        <w:t xml:space="preserve">Do the </w:t>
      </w:r>
      <w:r>
        <w:rPr>
          <w:spacing w:val="-4"/>
        </w:rPr>
        <w:t xml:space="preserve">cost considerations </w:t>
      </w:r>
      <w:r>
        <w:t>differ in regional</w:t>
      </w:r>
      <w:r>
        <w:rPr>
          <w:spacing w:val="14"/>
        </w:rPr>
        <w:t xml:space="preserve"> </w:t>
      </w:r>
      <w:r>
        <w:rPr>
          <w:spacing w:val="-4"/>
        </w:rPr>
        <w:t>areas?</w:t>
      </w:r>
    </w:p>
    <w:p w14:paraId="5158BA04" w14:textId="77777777" w:rsidR="001712B2" w:rsidRDefault="001712B2">
      <w:pPr>
        <w:pStyle w:val="BodyText"/>
        <w:spacing w:before="8"/>
        <w:rPr>
          <w:b/>
          <w:sz w:val="31"/>
        </w:rPr>
      </w:pPr>
    </w:p>
    <w:p w14:paraId="53E516F9" w14:textId="77777777" w:rsidR="001712B2" w:rsidRDefault="00055800">
      <w:pPr>
        <w:pStyle w:val="BodyText"/>
        <w:spacing w:line="271" w:lineRule="auto"/>
        <w:ind w:left="741"/>
      </w:pPr>
      <w:r>
        <w:t>The Court anticipates the costs in regional areas to be greater than in Melbourne. Regional courts are often configured differently, which may impact on field of sight considerations for persons who require Auslan interpreters.</w:t>
      </w:r>
    </w:p>
    <w:p w14:paraId="16AF4166" w14:textId="77777777" w:rsidR="001712B2" w:rsidRDefault="001712B2">
      <w:pPr>
        <w:pStyle w:val="BodyText"/>
        <w:spacing w:before="8"/>
        <w:rPr>
          <w:sz w:val="28"/>
        </w:rPr>
      </w:pPr>
    </w:p>
    <w:p w14:paraId="5C6CB1F5" w14:textId="77777777" w:rsidR="001712B2" w:rsidRDefault="00055800">
      <w:pPr>
        <w:pStyle w:val="BodyText"/>
        <w:spacing w:line="278" w:lineRule="auto"/>
        <w:ind w:left="741" w:right="244"/>
      </w:pPr>
      <w:r>
        <w:t>Trials in regional courts will likely require trained supporters from a pool of people to travel daily, or be accommodated, in the regional areas.</w:t>
      </w:r>
    </w:p>
    <w:p w14:paraId="50F3DDEB" w14:textId="77777777" w:rsidR="001712B2" w:rsidRDefault="001712B2">
      <w:pPr>
        <w:pStyle w:val="BodyText"/>
        <w:spacing w:before="10"/>
        <w:rPr>
          <w:sz w:val="27"/>
        </w:rPr>
      </w:pPr>
    </w:p>
    <w:p w14:paraId="36955903" w14:textId="77777777" w:rsidR="001712B2" w:rsidRDefault="00055800">
      <w:pPr>
        <w:pStyle w:val="BodyText"/>
        <w:spacing w:line="264" w:lineRule="auto"/>
        <w:ind w:left="741" w:right="125"/>
      </w:pPr>
      <w:r>
        <w:t>The Court suggests that if a pilot is undertaken, the most appropriate place for the pilot would be Melbourne.</w:t>
      </w:r>
    </w:p>
    <w:p w14:paraId="1A849D5C" w14:textId="77777777" w:rsidR="001712B2" w:rsidRDefault="001712B2">
      <w:pPr>
        <w:pStyle w:val="BodyText"/>
        <w:spacing w:before="4"/>
        <w:rPr>
          <w:sz w:val="29"/>
        </w:rPr>
      </w:pPr>
    </w:p>
    <w:p w14:paraId="6C95A105" w14:textId="77777777" w:rsidR="001712B2" w:rsidRDefault="00055800">
      <w:pPr>
        <w:pStyle w:val="Heading2"/>
        <w:numPr>
          <w:ilvl w:val="0"/>
          <w:numId w:val="4"/>
        </w:numPr>
        <w:tabs>
          <w:tab w:val="left" w:pos="1463"/>
        </w:tabs>
        <w:spacing w:before="1"/>
      </w:pPr>
      <w:r>
        <w:t xml:space="preserve">How </w:t>
      </w:r>
      <w:r>
        <w:rPr>
          <w:spacing w:val="-3"/>
        </w:rPr>
        <w:t xml:space="preserve">could </w:t>
      </w:r>
      <w:r>
        <w:t xml:space="preserve">supports be </w:t>
      </w:r>
      <w:r>
        <w:rPr>
          <w:spacing w:val="-3"/>
        </w:rPr>
        <w:t xml:space="preserve">provided </w:t>
      </w:r>
      <w:r>
        <w:t xml:space="preserve">in the </w:t>
      </w:r>
      <w:r>
        <w:rPr>
          <w:spacing w:val="-4"/>
        </w:rPr>
        <w:t xml:space="preserve">most </w:t>
      </w:r>
      <w:r>
        <w:rPr>
          <w:spacing w:val="-3"/>
        </w:rPr>
        <w:t>cost-effective</w:t>
      </w:r>
      <w:r>
        <w:rPr>
          <w:spacing w:val="43"/>
        </w:rPr>
        <w:t xml:space="preserve"> </w:t>
      </w:r>
      <w:r>
        <w:t>way?</w:t>
      </w:r>
    </w:p>
    <w:p w14:paraId="434F2B69" w14:textId="77777777" w:rsidR="001712B2" w:rsidRDefault="001712B2">
      <w:pPr>
        <w:pStyle w:val="BodyText"/>
        <w:spacing w:before="7"/>
        <w:rPr>
          <w:b/>
          <w:sz w:val="31"/>
        </w:rPr>
      </w:pPr>
    </w:p>
    <w:p w14:paraId="4F4138E1" w14:textId="77777777" w:rsidR="001712B2" w:rsidRDefault="00055800">
      <w:pPr>
        <w:pStyle w:val="BodyText"/>
        <w:spacing w:before="1" w:line="278" w:lineRule="auto"/>
        <w:ind w:left="741"/>
      </w:pPr>
      <w:r>
        <w:t>The Court anticipates the need for significant funding for modifications and running costs. The Court is not able to make all necessary accommodations and does not</w:t>
      </w:r>
    </w:p>
    <w:p w14:paraId="142FF27F" w14:textId="77777777" w:rsidR="001712B2" w:rsidRDefault="001712B2">
      <w:pPr>
        <w:spacing w:line="278" w:lineRule="auto"/>
        <w:sectPr w:rsidR="001712B2">
          <w:pgSz w:w="11910" w:h="16840"/>
          <w:pgMar w:top="1160" w:right="1320" w:bottom="1180" w:left="700" w:header="757" w:footer="993" w:gutter="0"/>
          <w:cols w:space="720"/>
        </w:sectPr>
      </w:pPr>
    </w:p>
    <w:p w14:paraId="0E76B50D" w14:textId="77777777" w:rsidR="001712B2" w:rsidRDefault="001712B2">
      <w:pPr>
        <w:pStyle w:val="BodyText"/>
        <w:rPr>
          <w:sz w:val="20"/>
        </w:rPr>
      </w:pPr>
    </w:p>
    <w:p w14:paraId="7B0C6F10" w14:textId="77777777" w:rsidR="001712B2" w:rsidRDefault="001712B2">
      <w:pPr>
        <w:pStyle w:val="BodyText"/>
        <w:rPr>
          <w:sz w:val="20"/>
        </w:rPr>
      </w:pPr>
    </w:p>
    <w:p w14:paraId="270DB39F" w14:textId="77777777" w:rsidR="001712B2" w:rsidRDefault="00055800">
      <w:pPr>
        <w:pStyle w:val="BodyText"/>
        <w:spacing w:before="221" w:line="278" w:lineRule="auto"/>
        <w:ind w:left="741" w:right="244"/>
      </w:pPr>
      <w:r>
        <w:rPr>
          <w:spacing w:val="-6"/>
        </w:rPr>
        <w:t xml:space="preserve">possess </w:t>
      </w:r>
      <w:r>
        <w:rPr>
          <w:spacing w:val="-3"/>
        </w:rPr>
        <w:t xml:space="preserve">the </w:t>
      </w:r>
      <w:r>
        <w:rPr>
          <w:spacing w:val="-4"/>
        </w:rPr>
        <w:t xml:space="preserve">required equipment. Support </w:t>
      </w:r>
      <w:r>
        <w:rPr>
          <w:spacing w:val="-5"/>
        </w:rPr>
        <w:t xml:space="preserve">people  </w:t>
      </w:r>
      <w:r>
        <w:rPr>
          <w:spacing w:val="-3"/>
        </w:rPr>
        <w:t xml:space="preserve">will </w:t>
      </w:r>
      <w:r>
        <w:rPr>
          <w:spacing w:val="-5"/>
        </w:rPr>
        <w:t xml:space="preserve">need </w:t>
      </w:r>
      <w:r>
        <w:t xml:space="preserve">to </w:t>
      </w:r>
      <w:r>
        <w:rPr>
          <w:spacing w:val="-3"/>
        </w:rPr>
        <w:t xml:space="preserve">be employed, </w:t>
      </w:r>
      <w:r>
        <w:rPr>
          <w:spacing w:val="-5"/>
        </w:rPr>
        <w:t xml:space="preserve">trained, </w:t>
      </w:r>
      <w:r>
        <w:rPr>
          <w:spacing w:val="-4"/>
        </w:rPr>
        <w:t xml:space="preserve">and </w:t>
      </w:r>
      <w:r>
        <w:rPr>
          <w:spacing w:val="-7"/>
        </w:rPr>
        <w:t xml:space="preserve">assessed. </w:t>
      </w:r>
      <w:r>
        <w:t xml:space="preserve">Juries </w:t>
      </w:r>
      <w:r>
        <w:rPr>
          <w:spacing w:val="-3"/>
        </w:rPr>
        <w:t xml:space="preserve">Victoria, </w:t>
      </w:r>
      <w:r>
        <w:rPr>
          <w:spacing w:val="-4"/>
        </w:rPr>
        <w:t xml:space="preserve">judicial registrars and </w:t>
      </w:r>
      <w:r>
        <w:t xml:space="preserve">court lawyers </w:t>
      </w:r>
      <w:r>
        <w:rPr>
          <w:spacing w:val="-4"/>
        </w:rPr>
        <w:t xml:space="preserve">would </w:t>
      </w:r>
      <w:r>
        <w:rPr>
          <w:spacing w:val="-5"/>
        </w:rPr>
        <w:t xml:space="preserve">need </w:t>
      </w:r>
      <w:r>
        <w:t xml:space="preserve">to </w:t>
      </w:r>
      <w:r>
        <w:rPr>
          <w:spacing w:val="-3"/>
        </w:rPr>
        <w:t xml:space="preserve">be </w:t>
      </w:r>
      <w:r>
        <w:rPr>
          <w:spacing w:val="-5"/>
        </w:rPr>
        <w:t xml:space="preserve">supported </w:t>
      </w:r>
      <w:r>
        <w:t xml:space="preserve">to </w:t>
      </w:r>
      <w:r>
        <w:rPr>
          <w:spacing w:val="-5"/>
        </w:rPr>
        <w:t xml:space="preserve">allow </w:t>
      </w:r>
      <w:r>
        <w:t xml:space="preserve">for </w:t>
      </w:r>
      <w:r>
        <w:rPr>
          <w:spacing w:val="-5"/>
        </w:rPr>
        <w:t xml:space="preserve">assessments </w:t>
      </w:r>
      <w:r>
        <w:rPr>
          <w:spacing w:val="-4"/>
        </w:rPr>
        <w:t xml:space="preserve">and </w:t>
      </w:r>
      <w:r>
        <w:rPr>
          <w:spacing w:val="-3"/>
        </w:rPr>
        <w:t xml:space="preserve">identification  of </w:t>
      </w:r>
      <w:r>
        <w:t xml:space="preserve">matters </w:t>
      </w:r>
      <w:r>
        <w:rPr>
          <w:spacing w:val="-6"/>
        </w:rPr>
        <w:t xml:space="preserve">suitable  </w:t>
      </w:r>
      <w:r>
        <w:rPr>
          <w:spacing w:val="-3"/>
        </w:rPr>
        <w:t xml:space="preserve">or </w:t>
      </w:r>
      <w:r>
        <w:rPr>
          <w:spacing w:val="-4"/>
        </w:rPr>
        <w:t xml:space="preserve">not </w:t>
      </w:r>
      <w:r>
        <w:rPr>
          <w:spacing w:val="-6"/>
        </w:rPr>
        <w:t xml:space="preserve">suitable </w:t>
      </w:r>
      <w:r>
        <w:rPr>
          <w:spacing w:val="-3"/>
        </w:rPr>
        <w:t xml:space="preserve">as </w:t>
      </w:r>
      <w:r>
        <w:rPr>
          <w:spacing w:val="-4"/>
        </w:rPr>
        <w:t xml:space="preserve">accessible </w:t>
      </w:r>
      <w:r>
        <w:rPr>
          <w:spacing w:val="-5"/>
        </w:rPr>
        <w:t xml:space="preserve">trials. </w:t>
      </w:r>
      <w:r>
        <w:t xml:space="preserve">There may </w:t>
      </w:r>
      <w:r>
        <w:rPr>
          <w:spacing w:val="-3"/>
        </w:rPr>
        <w:t xml:space="preserve">be </w:t>
      </w:r>
      <w:r>
        <w:rPr>
          <w:spacing w:val="-5"/>
        </w:rPr>
        <w:t xml:space="preserve">other </w:t>
      </w:r>
      <w:r>
        <w:rPr>
          <w:spacing w:val="-3"/>
        </w:rPr>
        <w:t xml:space="preserve">educative </w:t>
      </w:r>
      <w:r>
        <w:t xml:space="preserve">costs </w:t>
      </w:r>
      <w:r>
        <w:rPr>
          <w:spacing w:val="-5"/>
        </w:rPr>
        <w:t xml:space="preserve">associated </w:t>
      </w:r>
      <w:r>
        <w:t xml:space="preserve">with </w:t>
      </w:r>
      <w:r>
        <w:rPr>
          <w:spacing w:val="-3"/>
        </w:rPr>
        <w:t xml:space="preserve">the </w:t>
      </w:r>
      <w:r>
        <w:rPr>
          <w:spacing w:val="-5"/>
        </w:rPr>
        <w:t xml:space="preserve">training </w:t>
      </w:r>
      <w:r>
        <w:rPr>
          <w:spacing w:val="-3"/>
        </w:rPr>
        <w:t xml:space="preserve">of </w:t>
      </w:r>
      <w:r>
        <w:rPr>
          <w:spacing w:val="-5"/>
        </w:rPr>
        <w:t xml:space="preserve">other </w:t>
      </w:r>
      <w:r>
        <w:t>court</w:t>
      </w:r>
      <w:r>
        <w:rPr>
          <w:spacing w:val="9"/>
        </w:rPr>
        <w:t xml:space="preserve"> </w:t>
      </w:r>
      <w:r>
        <w:rPr>
          <w:spacing w:val="-5"/>
        </w:rPr>
        <w:t>users.</w:t>
      </w:r>
    </w:p>
    <w:p w14:paraId="53B0A983" w14:textId="77777777" w:rsidR="001712B2" w:rsidRDefault="001712B2">
      <w:pPr>
        <w:pStyle w:val="BodyText"/>
        <w:spacing w:before="5"/>
        <w:rPr>
          <w:sz w:val="26"/>
        </w:rPr>
      </w:pPr>
    </w:p>
    <w:p w14:paraId="3B63DCC2" w14:textId="77777777" w:rsidR="001712B2" w:rsidRDefault="00055800">
      <w:pPr>
        <w:pStyle w:val="BodyText"/>
        <w:spacing w:line="278" w:lineRule="auto"/>
        <w:ind w:left="741"/>
      </w:pPr>
      <w:r>
        <w:t>A cost-effective way to achieve this may be to pool resources between the two trial courts.</w:t>
      </w:r>
    </w:p>
    <w:p w14:paraId="0118D3F9" w14:textId="77777777" w:rsidR="001712B2" w:rsidRDefault="001712B2">
      <w:pPr>
        <w:pStyle w:val="BodyText"/>
        <w:spacing w:before="7"/>
        <w:rPr>
          <w:sz w:val="26"/>
        </w:rPr>
      </w:pPr>
    </w:p>
    <w:p w14:paraId="3088B49A" w14:textId="77777777" w:rsidR="001712B2" w:rsidRDefault="00055800">
      <w:pPr>
        <w:pStyle w:val="Heading1"/>
      </w:pPr>
      <w:r>
        <w:t>Guidelines</w:t>
      </w:r>
    </w:p>
    <w:p w14:paraId="078533D1" w14:textId="77777777" w:rsidR="001712B2" w:rsidRDefault="001712B2">
      <w:pPr>
        <w:pStyle w:val="BodyText"/>
        <w:spacing w:before="4"/>
        <w:rPr>
          <w:b/>
          <w:sz w:val="36"/>
        </w:rPr>
      </w:pPr>
    </w:p>
    <w:p w14:paraId="1C219CED" w14:textId="77777777" w:rsidR="001712B2" w:rsidRDefault="00055800">
      <w:pPr>
        <w:pStyle w:val="Heading2"/>
        <w:numPr>
          <w:ilvl w:val="0"/>
          <w:numId w:val="4"/>
        </w:numPr>
        <w:tabs>
          <w:tab w:val="left" w:pos="1463"/>
        </w:tabs>
        <w:spacing w:before="1" w:line="278" w:lineRule="auto"/>
        <w:ind w:right="256"/>
      </w:pPr>
      <w:r>
        <w:t xml:space="preserve">Should </w:t>
      </w:r>
      <w:r>
        <w:rPr>
          <w:spacing w:val="-4"/>
        </w:rPr>
        <w:t xml:space="preserve">guidelines </w:t>
      </w:r>
      <w:r>
        <w:rPr>
          <w:spacing w:val="-3"/>
        </w:rPr>
        <w:t xml:space="preserve">about </w:t>
      </w:r>
      <w:r>
        <w:t xml:space="preserve">the </w:t>
      </w:r>
      <w:r>
        <w:rPr>
          <w:spacing w:val="-3"/>
        </w:rPr>
        <w:t xml:space="preserve">operation </w:t>
      </w:r>
      <w:r>
        <w:t xml:space="preserve">of </w:t>
      </w:r>
      <w:r>
        <w:rPr>
          <w:spacing w:val="-3"/>
        </w:rPr>
        <w:t xml:space="preserve">new </w:t>
      </w:r>
      <w:r>
        <w:t xml:space="preserve">laws be </w:t>
      </w:r>
      <w:r>
        <w:rPr>
          <w:spacing w:val="-4"/>
        </w:rPr>
        <w:t xml:space="preserve">developed </w:t>
      </w:r>
      <w:r>
        <w:t xml:space="preserve">by the Court </w:t>
      </w:r>
      <w:r>
        <w:rPr>
          <w:spacing w:val="-3"/>
        </w:rPr>
        <w:t xml:space="preserve">and Juries </w:t>
      </w:r>
      <w:r>
        <w:t xml:space="preserve">Victoria to </w:t>
      </w:r>
      <w:r>
        <w:rPr>
          <w:spacing w:val="-5"/>
        </w:rPr>
        <w:t xml:space="preserve">accompany </w:t>
      </w:r>
      <w:r>
        <w:t xml:space="preserve">reforms to </w:t>
      </w:r>
      <w:r>
        <w:rPr>
          <w:spacing w:val="-3"/>
        </w:rPr>
        <w:t>ensure that they operate</w:t>
      </w:r>
      <w:r>
        <w:rPr>
          <w:spacing w:val="7"/>
        </w:rPr>
        <w:t xml:space="preserve"> </w:t>
      </w:r>
      <w:r>
        <w:rPr>
          <w:spacing w:val="-4"/>
        </w:rPr>
        <w:t>effectively?</w:t>
      </w:r>
    </w:p>
    <w:p w14:paraId="508DF093" w14:textId="77777777" w:rsidR="001712B2" w:rsidRDefault="001712B2">
      <w:pPr>
        <w:pStyle w:val="BodyText"/>
        <w:spacing w:before="5"/>
        <w:rPr>
          <w:b/>
          <w:sz w:val="26"/>
        </w:rPr>
      </w:pPr>
    </w:p>
    <w:p w14:paraId="705309A2" w14:textId="77777777" w:rsidR="001712B2" w:rsidRDefault="00055800">
      <w:pPr>
        <w:pStyle w:val="BodyText"/>
        <w:spacing w:line="278" w:lineRule="auto"/>
        <w:ind w:left="741" w:right="312"/>
      </w:pPr>
      <w:r>
        <w:rPr>
          <w:spacing w:val="-3"/>
        </w:rPr>
        <w:t xml:space="preserve">The </w:t>
      </w:r>
      <w:r>
        <w:t xml:space="preserve">Court </w:t>
      </w:r>
      <w:r>
        <w:rPr>
          <w:spacing w:val="-4"/>
        </w:rPr>
        <w:t xml:space="preserve">considers </w:t>
      </w:r>
      <w:r>
        <w:rPr>
          <w:spacing w:val="-6"/>
        </w:rPr>
        <w:t xml:space="preserve">guidelines </w:t>
      </w:r>
      <w:r>
        <w:rPr>
          <w:spacing w:val="-5"/>
        </w:rPr>
        <w:t xml:space="preserve">about </w:t>
      </w:r>
      <w:r>
        <w:rPr>
          <w:spacing w:val="-3"/>
        </w:rPr>
        <w:t xml:space="preserve">the </w:t>
      </w:r>
      <w:r>
        <w:rPr>
          <w:spacing w:val="-5"/>
        </w:rPr>
        <w:t xml:space="preserve">operation  </w:t>
      </w:r>
      <w:r>
        <w:rPr>
          <w:spacing w:val="-3"/>
        </w:rPr>
        <w:t xml:space="preserve">of the prospective  </w:t>
      </w:r>
      <w:r>
        <w:rPr>
          <w:spacing w:val="-4"/>
        </w:rPr>
        <w:t xml:space="preserve">new  </w:t>
      </w:r>
      <w:r>
        <w:rPr>
          <w:spacing w:val="-3"/>
        </w:rPr>
        <w:t xml:space="preserve">laws </w:t>
      </w:r>
      <w:r>
        <w:t xml:space="preserve">to </w:t>
      </w:r>
      <w:r>
        <w:rPr>
          <w:spacing w:val="-3"/>
        </w:rPr>
        <w:t xml:space="preserve">be important. </w:t>
      </w:r>
      <w:r>
        <w:rPr>
          <w:spacing w:val="-5"/>
        </w:rPr>
        <w:t xml:space="preserve">Guidelines </w:t>
      </w:r>
      <w:r>
        <w:rPr>
          <w:spacing w:val="-4"/>
        </w:rPr>
        <w:t xml:space="preserve">prepared </w:t>
      </w:r>
      <w:r>
        <w:rPr>
          <w:spacing w:val="-3"/>
        </w:rPr>
        <w:t xml:space="preserve">by the </w:t>
      </w:r>
      <w:r>
        <w:t xml:space="preserve">Court </w:t>
      </w:r>
      <w:r>
        <w:rPr>
          <w:spacing w:val="-4"/>
        </w:rPr>
        <w:t xml:space="preserve">and </w:t>
      </w:r>
      <w:r>
        <w:t xml:space="preserve">Juries Victoria </w:t>
      </w:r>
      <w:r>
        <w:rPr>
          <w:spacing w:val="-4"/>
        </w:rPr>
        <w:t xml:space="preserve">would aim </w:t>
      </w:r>
      <w:r>
        <w:t xml:space="preserve">to </w:t>
      </w:r>
      <w:r>
        <w:rPr>
          <w:spacing w:val="-3"/>
        </w:rPr>
        <w:t xml:space="preserve">provide the </w:t>
      </w:r>
      <w:r>
        <w:t xml:space="preserve">reform </w:t>
      </w:r>
      <w:r>
        <w:rPr>
          <w:spacing w:val="-3"/>
        </w:rPr>
        <w:t xml:space="preserve">the </w:t>
      </w:r>
      <w:r>
        <w:rPr>
          <w:spacing w:val="-5"/>
        </w:rPr>
        <w:t xml:space="preserve">greatest opportunity </w:t>
      </w:r>
      <w:r>
        <w:t xml:space="preserve">for success </w:t>
      </w:r>
      <w:r>
        <w:rPr>
          <w:spacing w:val="-6"/>
        </w:rPr>
        <w:t xml:space="preserve">possible. </w:t>
      </w:r>
      <w:r>
        <w:rPr>
          <w:spacing w:val="-5"/>
        </w:rPr>
        <w:t xml:space="preserve">Guidelines </w:t>
      </w:r>
      <w:r>
        <w:t xml:space="preserve">are </w:t>
      </w:r>
      <w:r>
        <w:rPr>
          <w:spacing w:val="-5"/>
        </w:rPr>
        <w:t xml:space="preserve">also </w:t>
      </w:r>
      <w:r>
        <w:rPr>
          <w:spacing w:val="-3"/>
        </w:rPr>
        <w:t xml:space="preserve">important </w:t>
      </w:r>
      <w:r>
        <w:t xml:space="preserve">to </w:t>
      </w:r>
      <w:r>
        <w:rPr>
          <w:spacing w:val="-3"/>
        </w:rPr>
        <w:t xml:space="preserve">provide </w:t>
      </w:r>
      <w:r>
        <w:rPr>
          <w:spacing w:val="-4"/>
        </w:rPr>
        <w:t xml:space="preserve">consistency and transparency  </w:t>
      </w:r>
      <w:r>
        <w:rPr>
          <w:spacing w:val="-3"/>
        </w:rPr>
        <w:t xml:space="preserve">in </w:t>
      </w:r>
      <w:r>
        <w:rPr>
          <w:spacing w:val="-4"/>
        </w:rPr>
        <w:t xml:space="preserve">any  approach, whilst maintaining </w:t>
      </w:r>
      <w:r>
        <w:rPr>
          <w:spacing w:val="-3"/>
        </w:rPr>
        <w:t xml:space="preserve">the </w:t>
      </w:r>
      <w:r>
        <w:rPr>
          <w:spacing w:val="-5"/>
        </w:rPr>
        <w:t xml:space="preserve">ability </w:t>
      </w:r>
      <w:r>
        <w:t xml:space="preserve">for the court to exercise </w:t>
      </w:r>
      <w:r>
        <w:rPr>
          <w:spacing w:val="-3"/>
        </w:rPr>
        <w:t>its</w:t>
      </w:r>
      <w:r>
        <w:rPr>
          <w:spacing w:val="-32"/>
        </w:rPr>
        <w:t xml:space="preserve"> </w:t>
      </w:r>
      <w:r>
        <w:rPr>
          <w:spacing w:val="-4"/>
        </w:rPr>
        <w:t>discretion.</w:t>
      </w:r>
    </w:p>
    <w:p w14:paraId="3CA58649" w14:textId="77777777" w:rsidR="001712B2" w:rsidRDefault="001712B2">
      <w:pPr>
        <w:pStyle w:val="BodyText"/>
        <w:spacing w:before="3"/>
        <w:rPr>
          <w:sz w:val="25"/>
        </w:rPr>
      </w:pPr>
    </w:p>
    <w:p w14:paraId="351D70DE" w14:textId="77777777" w:rsidR="001712B2" w:rsidRDefault="00055800">
      <w:pPr>
        <w:pStyle w:val="Heading1"/>
      </w:pPr>
      <w:r>
        <w:t>Creating cultural change</w:t>
      </w:r>
    </w:p>
    <w:p w14:paraId="457FC007" w14:textId="77777777" w:rsidR="001712B2" w:rsidRDefault="001712B2">
      <w:pPr>
        <w:pStyle w:val="BodyText"/>
        <w:spacing w:before="2"/>
        <w:rPr>
          <w:b/>
          <w:sz w:val="32"/>
        </w:rPr>
      </w:pPr>
    </w:p>
    <w:p w14:paraId="50F69C0B" w14:textId="77777777" w:rsidR="001712B2" w:rsidRDefault="00055800">
      <w:pPr>
        <w:pStyle w:val="Heading2"/>
        <w:numPr>
          <w:ilvl w:val="0"/>
          <w:numId w:val="4"/>
        </w:numPr>
        <w:tabs>
          <w:tab w:val="left" w:pos="1463"/>
        </w:tabs>
        <w:spacing w:line="278" w:lineRule="auto"/>
        <w:ind w:right="343"/>
        <w:jc w:val="both"/>
      </w:pPr>
      <w:r>
        <w:rPr>
          <w:spacing w:val="-3"/>
        </w:rPr>
        <w:t xml:space="preserve">Would Disability </w:t>
      </w:r>
      <w:r>
        <w:t xml:space="preserve">Awareness Training for Court </w:t>
      </w:r>
      <w:r>
        <w:rPr>
          <w:spacing w:val="-3"/>
        </w:rPr>
        <w:t xml:space="preserve">and Juries </w:t>
      </w:r>
      <w:r>
        <w:t xml:space="preserve">Victoria </w:t>
      </w:r>
      <w:r>
        <w:rPr>
          <w:spacing w:val="-3"/>
        </w:rPr>
        <w:t xml:space="preserve">staff </w:t>
      </w:r>
      <w:r>
        <w:t xml:space="preserve">be </w:t>
      </w:r>
      <w:r>
        <w:rPr>
          <w:spacing w:val="-3"/>
        </w:rPr>
        <w:t xml:space="preserve">useful </w:t>
      </w:r>
      <w:r>
        <w:t xml:space="preserve">to </w:t>
      </w:r>
      <w:r>
        <w:rPr>
          <w:spacing w:val="-3"/>
        </w:rPr>
        <w:t xml:space="preserve">ensure </w:t>
      </w:r>
      <w:r>
        <w:t xml:space="preserve">reform is </w:t>
      </w:r>
      <w:r>
        <w:rPr>
          <w:spacing w:val="-4"/>
        </w:rPr>
        <w:t xml:space="preserve">effective? </w:t>
      </w:r>
      <w:r>
        <w:rPr>
          <w:spacing w:val="-3"/>
        </w:rPr>
        <w:t xml:space="preserve">What </w:t>
      </w:r>
      <w:r>
        <w:t xml:space="preserve">would be the </w:t>
      </w:r>
      <w:r>
        <w:rPr>
          <w:spacing w:val="-4"/>
        </w:rPr>
        <w:t xml:space="preserve">best means </w:t>
      </w:r>
      <w:r>
        <w:t xml:space="preserve">of </w:t>
      </w:r>
      <w:r>
        <w:rPr>
          <w:spacing w:val="-4"/>
        </w:rPr>
        <w:t xml:space="preserve">delivering </w:t>
      </w:r>
      <w:r>
        <w:t>this</w:t>
      </w:r>
      <w:r>
        <w:rPr>
          <w:spacing w:val="-29"/>
        </w:rPr>
        <w:t xml:space="preserve"> </w:t>
      </w:r>
      <w:r>
        <w:rPr>
          <w:spacing w:val="-3"/>
        </w:rPr>
        <w:t>training?</w:t>
      </w:r>
    </w:p>
    <w:p w14:paraId="1FCD211F" w14:textId="77777777" w:rsidR="001712B2" w:rsidRDefault="001712B2">
      <w:pPr>
        <w:pStyle w:val="BodyText"/>
        <w:spacing w:before="10"/>
        <w:rPr>
          <w:b/>
          <w:sz w:val="27"/>
        </w:rPr>
      </w:pPr>
    </w:p>
    <w:p w14:paraId="1B7C74E9" w14:textId="77777777" w:rsidR="001712B2" w:rsidRDefault="00055800">
      <w:pPr>
        <w:pStyle w:val="BodyText"/>
        <w:spacing w:line="276" w:lineRule="auto"/>
        <w:ind w:left="741" w:right="312"/>
      </w:pPr>
      <w:r>
        <w:rPr>
          <w:spacing w:val="-3"/>
        </w:rPr>
        <w:t xml:space="preserve">The </w:t>
      </w:r>
      <w:r>
        <w:t xml:space="preserve">Court </w:t>
      </w:r>
      <w:r>
        <w:rPr>
          <w:spacing w:val="-3"/>
        </w:rPr>
        <w:t xml:space="preserve">considers </w:t>
      </w:r>
      <w:r>
        <w:rPr>
          <w:spacing w:val="-5"/>
        </w:rPr>
        <w:t xml:space="preserve">training </w:t>
      </w:r>
      <w:r>
        <w:t xml:space="preserve">to </w:t>
      </w:r>
      <w:r>
        <w:rPr>
          <w:spacing w:val="-3"/>
        </w:rPr>
        <w:t xml:space="preserve">be </w:t>
      </w:r>
      <w:r>
        <w:rPr>
          <w:spacing w:val="-6"/>
        </w:rPr>
        <w:t xml:space="preserve">essential </w:t>
      </w:r>
      <w:r>
        <w:t xml:space="preserve">for </w:t>
      </w:r>
      <w:r>
        <w:rPr>
          <w:spacing w:val="-4"/>
        </w:rPr>
        <w:t xml:space="preserve">judicial </w:t>
      </w:r>
      <w:r>
        <w:t xml:space="preserve">officers, court staff </w:t>
      </w:r>
      <w:r>
        <w:rPr>
          <w:spacing w:val="-4"/>
        </w:rPr>
        <w:t xml:space="preserve">and </w:t>
      </w:r>
      <w:r>
        <w:t xml:space="preserve">Juries Victoria staff. </w:t>
      </w:r>
      <w:r>
        <w:rPr>
          <w:spacing w:val="-5"/>
        </w:rPr>
        <w:t xml:space="preserve">Training </w:t>
      </w:r>
      <w:r>
        <w:rPr>
          <w:spacing w:val="-4"/>
        </w:rPr>
        <w:t xml:space="preserve">would </w:t>
      </w:r>
      <w:r>
        <w:rPr>
          <w:spacing w:val="-3"/>
        </w:rPr>
        <w:t xml:space="preserve">mitigate the </w:t>
      </w:r>
      <w:r>
        <w:rPr>
          <w:spacing w:val="-4"/>
        </w:rPr>
        <w:t xml:space="preserve">risk </w:t>
      </w:r>
      <w:r>
        <w:rPr>
          <w:spacing w:val="-3"/>
        </w:rPr>
        <w:t xml:space="preserve">of well-meaning </w:t>
      </w:r>
      <w:r>
        <w:rPr>
          <w:spacing w:val="-6"/>
        </w:rPr>
        <w:t xml:space="preserve">questions </w:t>
      </w:r>
      <w:r>
        <w:rPr>
          <w:spacing w:val="-5"/>
        </w:rPr>
        <w:t xml:space="preserve">being </w:t>
      </w:r>
      <w:r>
        <w:rPr>
          <w:spacing w:val="-3"/>
        </w:rPr>
        <w:t xml:space="preserve">asked  or </w:t>
      </w:r>
      <w:r>
        <w:t xml:space="preserve">comments </w:t>
      </w:r>
      <w:r>
        <w:rPr>
          <w:spacing w:val="-5"/>
        </w:rPr>
        <w:t xml:space="preserve">being </w:t>
      </w:r>
      <w:r>
        <w:t xml:space="preserve">made </w:t>
      </w:r>
      <w:r>
        <w:rPr>
          <w:spacing w:val="-3"/>
        </w:rPr>
        <w:t xml:space="preserve">in </w:t>
      </w:r>
      <w:r>
        <w:rPr>
          <w:spacing w:val="-5"/>
        </w:rPr>
        <w:t xml:space="preserve">relation </w:t>
      </w:r>
      <w:r>
        <w:t xml:space="preserve">to a </w:t>
      </w:r>
      <w:r>
        <w:rPr>
          <w:spacing w:val="-5"/>
        </w:rPr>
        <w:t xml:space="preserve">person </w:t>
      </w:r>
      <w:r>
        <w:t xml:space="preserve">with a </w:t>
      </w:r>
      <w:r>
        <w:rPr>
          <w:spacing w:val="-6"/>
        </w:rPr>
        <w:t xml:space="preserve">disability  </w:t>
      </w:r>
      <w:r>
        <w:rPr>
          <w:spacing w:val="-4"/>
        </w:rPr>
        <w:t xml:space="preserve">that </w:t>
      </w:r>
      <w:r>
        <w:t xml:space="preserve">are </w:t>
      </w:r>
      <w:r>
        <w:rPr>
          <w:spacing w:val="-6"/>
        </w:rPr>
        <w:t xml:space="preserve">unintentionally </w:t>
      </w:r>
      <w:r>
        <w:t xml:space="preserve">offensive </w:t>
      </w:r>
      <w:r>
        <w:rPr>
          <w:spacing w:val="-3"/>
        </w:rPr>
        <w:t xml:space="preserve">or  discriminatory.  </w:t>
      </w:r>
      <w:r>
        <w:t xml:space="preserve">Such </w:t>
      </w:r>
      <w:r>
        <w:rPr>
          <w:spacing w:val="-6"/>
        </w:rPr>
        <w:t xml:space="preserve">questions  </w:t>
      </w:r>
      <w:r>
        <w:rPr>
          <w:spacing w:val="-3"/>
        </w:rPr>
        <w:t xml:space="preserve">or  </w:t>
      </w:r>
      <w:r>
        <w:t xml:space="preserve">comments may </w:t>
      </w:r>
      <w:r>
        <w:rPr>
          <w:spacing w:val="-5"/>
        </w:rPr>
        <w:t xml:space="preserve">result </w:t>
      </w:r>
      <w:r>
        <w:rPr>
          <w:spacing w:val="-3"/>
        </w:rPr>
        <w:t xml:space="preserve">in embarrassment or </w:t>
      </w:r>
      <w:r>
        <w:rPr>
          <w:spacing w:val="-5"/>
        </w:rPr>
        <w:t xml:space="preserve">other </w:t>
      </w:r>
      <w:r>
        <w:rPr>
          <w:spacing w:val="-3"/>
        </w:rPr>
        <w:t xml:space="preserve">feelings of </w:t>
      </w:r>
      <w:r>
        <w:rPr>
          <w:spacing w:val="-6"/>
        </w:rPr>
        <w:t xml:space="preserve">alienation </w:t>
      </w:r>
      <w:r>
        <w:t xml:space="preserve">for </w:t>
      </w:r>
      <w:r>
        <w:rPr>
          <w:spacing w:val="-3"/>
        </w:rPr>
        <w:t>the prospective</w:t>
      </w:r>
      <w:r>
        <w:rPr>
          <w:spacing w:val="7"/>
        </w:rPr>
        <w:t xml:space="preserve"> </w:t>
      </w:r>
      <w:r>
        <w:rPr>
          <w:spacing w:val="-3"/>
        </w:rPr>
        <w:t>juror.</w:t>
      </w:r>
    </w:p>
    <w:p w14:paraId="109DCF89" w14:textId="77777777" w:rsidR="001712B2" w:rsidRDefault="00055800">
      <w:pPr>
        <w:pStyle w:val="BodyText"/>
        <w:spacing w:line="278" w:lineRule="auto"/>
        <w:ind w:left="741"/>
      </w:pPr>
      <w:r>
        <w:t>Contractors with specialised expertise in disability awareness may be considered suitable to provide such training.</w:t>
      </w:r>
    </w:p>
    <w:p w14:paraId="112F79CA" w14:textId="77777777" w:rsidR="001712B2" w:rsidRDefault="001712B2">
      <w:pPr>
        <w:pStyle w:val="BodyText"/>
        <w:spacing w:before="5"/>
        <w:rPr>
          <w:sz w:val="26"/>
        </w:rPr>
      </w:pPr>
    </w:p>
    <w:p w14:paraId="655FE4A4" w14:textId="77777777" w:rsidR="001712B2" w:rsidRDefault="00055800">
      <w:pPr>
        <w:pStyle w:val="Heading2"/>
        <w:numPr>
          <w:ilvl w:val="0"/>
          <w:numId w:val="4"/>
        </w:numPr>
        <w:tabs>
          <w:tab w:val="left" w:pos="1463"/>
        </w:tabs>
        <w:spacing w:line="278" w:lineRule="auto"/>
        <w:ind w:right="369"/>
      </w:pPr>
      <w:r>
        <w:t xml:space="preserve">Do </w:t>
      </w:r>
      <w:r>
        <w:rPr>
          <w:spacing w:val="-3"/>
        </w:rPr>
        <w:t xml:space="preserve">you </w:t>
      </w:r>
      <w:r>
        <w:rPr>
          <w:spacing w:val="-4"/>
        </w:rPr>
        <w:t xml:space="preserve">have </w:t>
      </w:r>
      <w:r>
        <w:rPr>
          <w:spacing w:val="-3"/>
        </w:rPr>
        <w:t xml:space="preserve">any other </w:t>
      </w:r>
      <w:r>
        <w:rPr>
          <w:spacing w:val="-4"/>
        </w:rPr>
        <w:t xml:space="preserve">ideas </w:t>
      </w:r>
      <w:r>
        <w:rPr>
          <w:spacing w:val="-3"/>
        </w:rPr>
        <w:t xml:space="preserve">about </w:t>
      </w:r>
      <w:r>
        <w:t xml:space="preserve">promoting </w:t>
      </w:r>
      <w:r>
        <w:rPr>
          <w:spacing w:val="-3"/>
        </w:rPr>
        <w:t xml:space="preserve">attitudinal </w:t>
      </w:r>
      <w:r>
        <w:rPr>
          <w:spacing w:val="-4"/>
        </w:rPr>
        <w:t xml:space="preserve">change </w:t>
      </w:r>
      <w:r>
        <w:t xml:space="preserve">in the </w:t>
      </w:r>
      <w:r>
        <w:rPr>
          <w:spacing w:val="-4"/>
        </w:rPr>
        <w:t xml:space="preserve">legal </w:t>
      </w:r>
      <w:r>
        <w:rPr>
          <w:spacing w:val="-3"/>
        </w:rPr>
        <w:t xml:space="preserve">profession and </w:t>
      </w:r>
      <w:r>
        <w:rPr>
          <w:spacing w:val="-4"/>
        </w:rPr>
        <w:t xml:space="preserve">amongst </w:t>
      </w:r>
      <w:r>
        <w:rPr>
          <w:spacing w:val="-3"/>
        </w:rPr>
        <w:t xml:space="preserve">lay </w:t>
      </w:r>
      <w:r>
        <w:t xml:space="preserve">jurors to </w:t>
      </w:r>
      <w:r>
        <w:rPr>
          <w:spacing w:val="-4"/>
        </w:rPr>
        <w:t xml:space="preserve">address misconceptions </w:t>
      </w:r>
      <w:r>
        <w:rPr>
          <w:spacing w:val="-3"/>
        </w:rPr>
        <w:t xml:space="preserve">about </w:t>
      </w:r>
      <w:r>
        <w:t xml:space="preserve">the </w:t>
      </w:r>
      <w:r>
        <w:rPr>
          <w:spacing w:val="-3"/>
        </w:rPr>
        <w:t xml:space="preserve">ability </w:t>
      </w:r>
      <w:r>
        <w:t xml:space="preserve">of </w:t>
      </w:r>
      <w:r>
        <w:rPr>
          <w:spacing w:val="-3"/>
        </w:rPr>
        <w:t xml:space="preserve">people </w:t>
      </w:r>
      <w:r>
        <w:t xml:space="preserve">with </w:t>
      </w:r>
      <w:r>
        <w:rPr>
          <w:spacing w:val="-4"/>
        </w:rPr>
        <w:t xml:space="preserve">disabilities </w:t>
      </w:r>
      <w:r>
        <w:t>to</w:t>
      </w:r>
      <w:r>
        <w:rPr>
          <w:spacing w:val="-38"/>
        </w:rPr>
        <w:t xml:space="preserve"> </w:t>
      </w:r>
      <w:r>
        <w:rPr>
          <w:spacing w:val="-4"/>
        </w:rPr>
        <w:t>serve?</w:t>
      </w:r>
    </w:p>
    <w:p w14:paraId="2AD35281" w14:textId="77777777" w:rsidR="001712B2" w:rsidRDefault="001712B2">
      <w:pPr>
        <w:pStyle w:val="BodyText"/>
        <w:spacing w:before="10"/>
        <w:rPr>
          <w:b/>
          <w:sz w:val="27"/>
        </w:rPr>
      </w:pPr>
    </w:p>
    <w:p w14:paraId="0810DA0F" w14:textId="77777777" w:rsidR="001712B2" w:rsidRDefault="00055800">
      <w:pPr>
        <w:pStyle w:val="BodyText"/>
        <w:spacing w:line="271" w:lineRule="auto"/>
        <w:ind w:left="741" w:right="470"/>
      </w:pPr>
      <w:r>
        <w:rPr>
          <w:spacing w:val="-5"/>
        </w:rPr>
        <w:t xml:space="preserve">Training </w:t>
      </w:r>
      <w:r>
        <w:rPr>
          <w:spacing w:val="-3"/>
        </w:rPr>
        <w:t xml:space="preserve">could be promoted </w:t>
      </w:r>
      <w:r>
        <w:t xml:space="preserve">to </w:t>
      </w:r>
      <w:r>
        <w:rPr>
          <w:spacing w:val="-3"/>
        </w:rPr>
        <w:t xml:space="preserve">the </w:t>
      </w:r>
      <w:r>
        <w:rPr>
          <w:spacing w:val="-5"/>
        </w:rPr>
        <w:t xml:space="preserve">legal </w:t>
      </w:r>
      <w:r>
        <w:rPr>
          <w:spacing w:val="-4"/>
        </w:rPr>
        <w:t>profession.</w:t>
      </w:r>
      <w:r>
        <w:rPr>
          <w:spacing w:val="58"/>
        </w:rPr>
        <w:t xml:space="preserve"> </w:t>
      </w:r>
      <w:r>
        <w:rPr>
          <w:spacing w:val="-3"/>
        </w:rPr>
        <w:t xml:space="preserve">The </w:t>
      </w:r>
      <w:r>
        <w:t xml:space="preserve">Judicial </w:t>
      </w:r>
      <w:r>
        <w:rPr>
          <w:spacing w:val="-4"/>
        </w:rPr>
        <w:t xml:space="preserve">College </w:t>
      </w:r>
      <w:r>
        <w:t xml:space="preserve">may </w:t>
      </w:r>
      <w:r>
        <w:rPr>
          <w:spacing w:val="-4"/>
        </w:rPr>
        <w:t xml:space="preserve">consider providing </w:t>
      </w:r>
      <w:r>
        <w:t xml:space="preserve">a </w:t>
      </w:r>
      <w:r>
        <w:rPr>
          <w:spacing w:val="-5"/>
        </w:rPr>
        <w:t xml:space="preserve">public page </w:t>
      </w:r>
      <w:r>
        <w:rPr>
          <w:spacing w:val="-3"/>
        </w:rPr>
        <w:t xml:space="preserve">on </w:t>
      </w:r>
      <w:r>
        <w:rPr>
          <w:spacing w:val="-5"/>
        </w:rPr>
        <w:t xml:space="preserve">their </w:t>
      </w:r>
      <w:r>
        <w:rPr>
          <w:spacing w:val="-4"/>
        </w:rPr>
        <w:t xml:space="preserve">website containing </w:t>
      </w:r>
      <w:r>
        <w:rPr>
          <w:spacing w:val="-5"/>
        </w:rPr>
        <w:t xml:space="preserve">training </w:t>
      </w:r>
      <w:r>
        <w:rPr>
          <w:spacing w:val="-4"/>
        </w:rPr>
        <w:t xml:space="preserve">materials, </w:t>
      </w:r>
      <w:r>
        <w:rPr>
          <w:spacing w:val="-3"/>
        </w:rPr>
        <w:t xml:space="preserve">as </w:t>
      </w:r>
      <w:r>
        <w:rPr>
          <w:spacing w:val="-4"/>
        </w:rPr>
        <w:t xml:space="preserve">they </w:t>
      </w:r>
      <w:r>
        <w:t xml:space="preserve">have </w:t>
      </w:r>
      <w:r>
        <w:rPr>
          <w:spacing w:val="-5"/>
        </w:rPr>
        <w:t xml:space="preserve">done </w:t>
      </w:r>
      <w:r>
        <w:t xml:space="preserve">for </w:t>
      </w:r>
      <w:r>
        <w:rPr>
          <w:spacing w:val="-5"/>
        </w:rPr>
        <w:t xml:space="preserve">Vulnerable </w:t>
      </w:r>
      <w:r>
        <w:rPr>
          <w:spacing w:val="-6"/>
        </w:rPr>
        <w:t>Witnesses.</w:t>
      </w:r>
    </w:p>
    <w:p w14:paraId="098A37F6" w14:textId="77777777" w:rsidR="001712B2" w:rsidRDefault="001712B2">
      <w:pPr>
        <w:spacing w:line="271" w:lineRule="auto"/>
        <w:sectPr w:rsidR="001712B2">
          <w:pgSz w:w="11910" w:h="16840"/>
          <w:pgMar w:top="1160" w:right="1320" w:bottom="1180" w:left="700" w:header="757" w:footer="993" w:gutter="0"/>
          <w:cols w:space="720"/>
        </w:sectPr>
      </w:pPr>
    </w:p>
    <w:p w14:paraId="169188EC" w14:textId="77777777" w:rsidR="001712B2" w:rsidRDefault="001712B2">
      <w:pPr>
        <w:pStyle w:val="BodyText"/>
        <w:rPr>
          <w:sz w:val="20"/>
        </w:rPr>
      </w:pPr>
    </w:p>
    <w:p w14:paraId="683E942F" w14:textId="77777777" w:rsidR="001712B2" w:rsidRDefault="001712B2">
      <w:pPr>
        <w:pStyle w:val="BodyText"/>
        <w:rPr>
          <w:sz w:val="20"/>
        </w:rPr>
      </w:pPr>
    </w:p>
    <w:p w14:paraId="43C7AFBB" w14:textId="77777777" w:rsidR="001712B2" w:rsidRDefault="001712B2">
      <w:pPr>
        <w:pStyle w:val="BodyText"/>
        <w:rPr>
          <w:sz w:val="20"/>
        </w:rPr>
      </w:pPr>
    </w:p>
    <w:p w14:paraId="5EAD7EE9" w14:textId="77777777" w:rsidR="001712B2" w:rsidRDefault="001712B2">
      <w:pPr>
        <w:pStyle w:val="BodyText"/>
        <w:rPr>
          <w:sz w:val="19"/>
        </w:rPr>
      </w:pPr>
    </w:p>
    <w:p w14:paraId="40EA92A7" w14:textId="77777777" w:rsidR="001712B2" w:rsidRDefault="00055800">
      <w:pPr>
        <w:pStyle w:val="BodyText"/>
        <w:spacing w:before="92" w:line="278" w:lineRule="auto"/>
        <w:ind w:left="741" w:right="343"/>
        <w:jc w:val="both"/>
      </w:pPr>
      <w:r>
        <w:rPr>
          <w:spacing w:val="-5"/>
        </w:rPr>
        <w:t xml:space="preserve">Additions </w:t>
      </w:r>
      <w:r>
        <w:rPr>
          <w:spacing w:val="-3"/>
        </w:rPr>
        <w:t xml:space="preserve">could be </w:t>
      </w:r>
      <w:r>
        <w:t xml:space="preserve">made to </w:t>
      </w:r>
      <w:r>
        <w:rPr>
          <w:spacing w:val="-3"/>
        </w:rPr>
        <w:t xml:space="preserve">the jury </w:t>
      </w:r>
      <w:r>
        <w:rPr>
          <w:spacing w:val="-4"/>
        </w:rPr>
        <w:t xml:space="preserve">induction </w:t>
      </w:r>
      <w:r>
        <w:rPr>
          <w:spacing w:val="-3"/>
        </w:rPr>
        <w:t xml:space="preserve">provided by the </w:t>
      </w:r>
      <w:r>
        <w:t xml:space="preserve">Juries </w:t>
      </w:r>
      <w:r>
        <w:rPr>
          <w:spacing w:val="-3"/>
        </w:rPr>
        <w:t xml:space="preserve">Commissioner </w:t>
      </w:r>
      <w:r>
        <w:t xml:space="preserve">to </w:t>
      </w:r>
      <w:r>
        <w:rPr>
          <w:spacing w:val="-3"/>
        </w:rPr>
        <w:t xml:space="preserve">prospective </w:t>
      </w:r>
      <w:r>
        <w:rPr>
          <w:spacing w:val="-4"/>
        </w:rPr>
        <w:t xml:space="preserve">jurors. </w:t>
      </w:r>
      <w:r>
        <w:rPr>
          <w:spacing w:val="-3"/>
        </w:rPr>
        <w:t xml:space="preserve">The </w:t>
      </w:r>
      <w:r>
        <w:rPr>
          <w:spacing w:val="-4"/>
        </w:rPr>
        <w:t xml:space="preserve">induction </w:t>
      </w:r>
      <w:r>
        <w:rPr>
          <w:spacing w:val="-3"/>
        </w:rPr>
        <w:t xml:space="preserve">could incorporate </w:t>
      </w:r>
      <w:r>
        <w:t xml:space="preserve">information </w:t>
      </w:r>
      <w:r>
        <w:rPr>
          <w:spacing w:val="-5"/>
        </w:rPr>
        <w:t xml:space="preserve">about </w:t>
      </w:r>
      <w:r>
        <w:rPr>
          <w:spacing w:val="-3"/>
        </w:rPr>
        <w:t xml:space="preserve">the </w:t>
      </w:r>
      <w:r>
        <w:rPr>
          <w:spacing w:val="-5"/>
        </w:rPr>
        <w:t xml:space="preserve">support </w:t>
      </w:r>
      <w:r>
        <w:t xml:space="preserve">fellow </w:t>
      </w:r>
      <w:r>
        <w:rPr>
          <w:spacing w:val="-3"/>
        </w:rPr>
        <w:t xml:space="preserve">jurors </w:t>
      </w:r>
      <w:r>
        <w:t xml:space="preserve">may receive </w:t>
      </w:r>
      <w:r>
        <w:rPr>
          <w:spacing w:val="-4"/>
        </w:rPr>
        <w:t xml:space="preserve">and how </w:t>
      </w:r>
      <w:r>
        <w:rPr>
          <w:spacing w:val="-3"/>
        </w:rPr>
        <w:t xml:space="preserve">the </w:t>
      </w:r>
      <w:r>
        <w:rPr>
          <w:spacing w:val="-4"/>
        </w:rPr>
        <w:t>law approaches</w:t>
      </w:r>
      <w:r>
        <w:rPr>
          <w:spacing w:val="34"/>
        </w:rPr>
        <w:t xml:space="preserve"> </w:t>
      </w:r>
      <w:r>
        <w:rPr>
          <w:spacing w:val="-3"/>
        </w:rPr>
        <w:t>it.</w:t>
      </w:r>
    </w:p>
    <w:p w14:paraId="0208DAA0" w14:textId="77777777" w:rsidR="001712B2" w:rsidRDefault="001712B2">
      <w:pPr>
        <w:pStyle w:val="BodyText"/>
        <w:spacing w:before="6"/>
        <w:rPr>
          <w:sz w:val="26"/>
        </w:rPr>
      </w:pPr>
    </w:p>
    <w:p w14:paraId="28B7EA51" w14:textId="77777777" w:rsidR="001712B2" w:rsidRDefault="00055800">
      <w:pPr>
        <w:pStyle w:val="BodyText"/>
        <w:spacing w:line="278" w:lineRule="auto"/>
        <w:ind w:left="741"/>
      </w:pPr>
      <w:r>
        <w:t>The Court promotes equality before the law and the Court may review its policy documents to ensure the Court is supporting people with a disability as part of the court process, just as the court ensures there is no racism, sexism, cultural insensitivity.</w:t>
      </w:r>
    </w:p>
    <w:sectPr w:rsidR="001712B2">
      <w:pgSz w:w="11910" w:h="16840"/>
      <w:pgMar w:top="1160" w:right="1320" w:bottom="1180" w:left="700" w:header="757"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7034" w14:textId="77777777" w:rsidR="004036BB" w:rsidRDefault="00055800">
      <w:r>
        <w:separator/>
      </w:r>
    </w:p>
  </w:endnote>
  <w:endnote w:type="continuationSeparator" w:id="0">
    <w:p w14:paraId="6C9FD511" w14:textId="77777777" w:rsidR="004036BB" w:rsidRDefault="0005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C140" w14:textId="77777777" w:rsidR="0068394C" w:rsidRDefault="00683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9382" w14:textId="77777777" w:rsidR="0068394C" w:rsidRDefault="00683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741E" w14:textId="77777777" w:rsidR="0068394C" w:rsidRDefault="006839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FE82" w14:textId="001D37DB" w:rsidR="001712B2" w:rsidRDefault="001712B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5C31" w14:textId="77777777" w:rsidR="004036BB" w:rsidRDefault="00055800">
      <w:r>
        <w:separator/>
      </w:r>
    </w:p>
  </w:footnote>
  <w:footnote w:type="continuationSeparator" w:id="0">
    <w:p w14:paraId="2D083F78" w14:textId="77777777" w:rsidR="004036BB" w:rsidRDefault="0005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7615" w14:textId="77777777" w:rsidR="0068394C" w:rsidRDefault="00683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0BFA" w14:textId="77777777" w:rsidR="0068394C" w:rsidRDefault="00683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21FA" w14:textId="77777777" w:rsidR="0068394C" w:rsidRDefault="006839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53CC" w14:textId="7BF4794A" w:rsidR="001712B2" w:rsidRDefault="001712B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D25"/>
    <w:multiLevelType w:val="hybridMultilevel"/>
    <w:tmpl w:val="78AE474A"/>
    <w:lvl w:ilvl="0" w:tplc="364EABDC">
      <w:start w:val="1"/>
      <w:numFmt w:val="decimal"/>
      <w:lvlText w:val="%1."/>
      <w:lvlJc w:val="left"/>
      <w:pPr>
        <w:ind w:left="1463" w:hanging="353"/>
        <w:jc w:val="left"/>
      </w:pPr>
      <w:rPr>
        <w:rFonts w:ascii="Arial" w:eastAsia="Arial" w:hAnsi="Arial" w:cs="Arial" w:hint="default"/>
        <w:b/>
        <w:bCs/>
        <w:spacing w:val="-22"/>
        <w:w w:val="99"/>
        <w:sz w:val="24"/>
        <w:szCs w:val="24"/>
        <w:lang w:val="en-AU" w:eastAsia="en-AU" w:bidi="en-AU"/>
      </w:rPr>
    </w:lvl>
    <w:lvl w:ilvl="1" w:tplc="879255CC">
      <w:start w:val="1"/>
      <w:numFmt w:val="lowerLetter"/>
      <w:lvlText w:val="%2."/>
      <w:lvlJc w:val="left"/>
      <w:pPr>
        <w:ind w:left="2184" w:hanging="353"/>
        <w:jc w:val="left"/>
      </w:pPr>
      <w:rPr>
        <w:rFonts w:ascii="Arial" w:eastAsia="Arial" w:hAnsi="Arial" w:cs="Arial" w:hint="default"/>
        <w:b/>
        <w:bCs/>
        <w:spacing w:val="-25"/>
        <w:w w:val="99"/>
        <w:sz w:val="24"/>
        <w:szCs w:val="24"/>
        <w:lang w:val="en-AU" w:eastAsia="en-AU" w:bidi="en-AU"/>
      </w:rPr>
    </w:lvl>
    <w:lvl w:ilvl="2" w:tplc="0690308E">
      <w:numFmt w:val="bullet"/>
      <w:lvlText w:val="•"/>
      <w:lvlJc w:val="left"/>
      <w:pPr>
        <w:ind w:left="3036" w:hanging="353"/>
      </w:pPr>
      <w:rPr>
        <w:rFonts w:hint="default"/>
        <w:lang w:val="en-AU" w:eastAsia="en-AU" w:bidi="en-AU"/>
      </w:rPr>
    </w:lvl>
    <w:lvl w:ilvl="3" w:tplc="1868C8E2">
      <w:numFmt w:val="bullet"/>
      <w:lvlText w:val="•"/>
      <w:lvlJc w:val="left"/>
      <w:pPr>
        <w:ind w:left="3892" w:hanging="353"/>
      </w:pPr>
      <w:rPr>
        <w:rFonts w:hint="default"/>
        <w:lang w:val="en-AU" w:eastAsia="en-AU" w:bidi="en-AU"/>
      </w:rPr>
    </w:lvl>
    <w:lvl w:ilvl="4" w:tplc="1EA2B232">
      <w:numFmt w:val="bullet"/>
      <w:lvlText w:val="•"/>
      <w:lvlJc w:val="left"/>
      <w:pPr>
        <w:ind w:left="4748" w:hanging="353"/>
      </w:pPr>
      <w:rPr>
        <w:rFonts w:hint="default"/>
        <w:lang w:val="en-AU" w:eastAsia="en-AU" w:bidi="en-AU"/>
      </w:rPr>
    </w:lvl>
    <w:lvl w:ilvl="5" w:tplc="98F8DCFC">
      <w:numFmt w:val="bullet"/>
      <w:lvlText w:val="•"/>
      <w:lvlJc w:val="left"/>
      <w:pPr>
        <w:ind w:left="5604" w:hanging="353"/>
      </w:pPr>
      <w:rPr>
        <w:rFonts w:hint="default"/>
        <w:lang w:val="en-AU" w:eastAsia="en-AU" w:bidi="en-AU"/>
      </w:rPr>
    </w:lvl>
    <w:lvl w:ilvl="6" w:tplc="53DA4B0A">
      <w:numFmt w:val="bullet"/>
      <w:lvlText w:val="•"/>
      <w:lvlJc w:val="left"/>
      <w:pPr>
        <w:ind w:left="6460" w:hanging="353"/>
      </w:pPr>
      <w:rPr>
        <w:rFonts w:hint="default"/>
        <w:lang w:val="en-AU" w:eastAsia="en-AU" w:bidi="en-AU"/>
      </w:rPr>
    </w:lvl>
    <w:lvl w:ilvl="7" w:tplc="18EEB4FE">
      <w:numFmt w:val="bullet"/>
      <w:lvlText w:val="•"/>
      <w:lvlJc w:val="left"/>
      <w:pPr>
        <w:ind w:left="7316" w:hanging="353"/>
      </w:pPr>
      <w:rPr>
        <w:rFonts w:hint="default"/>
        <w:lang w:val="en-AU" w:eastAsia="en-AU" w:bidi="en-AU"/>
      </w:rPr>
    </w:lvl>
    <w:lvl w:ilvl="8" w:tplc="E8A8365A">
      <w:numFmt w:val="bullet"/>
      <w:lvlText w:val="•"/>
      <w:lvlJc w:val="left"/>
      <w:pPr>
        <w:ind w:left="8172" w:hanging="353"/>
      </w:pPr>
      <w:rPr>
        <w:rFonts w:hint="default"/>
        <w:lang w:val="en-AU" w:eastAsia="en-AU" w:bidi="en-AU"/>
      </w:rPr>
    </w:lvl>
  </w:abstractNum>
  <w:abstractNum w:abstractNumId="1" w15:restartNumberingAfterBreak="0">
    <w:nsid w:val="555F5BB7"/>
    <w:multiLevelType w:val="hybridMultilevel"/>
    <w:tmpl w:val="834A528C"/>
    <w:lvl w:ilvl="0" w:tplc="431A9564">
      <w:numFmt w:val="bullet"/>
      <w:lvlText w:val="•"/>
      <w:lvlJc w:val="left"/>
      <w:pPr>
        <w:ind w:left="2184" w:hanging="144"/>
      </w:pPr>
      <w:rPr>
        <w:rFonts w:ascii="Arial" w:eastAsia="Arial" w:hAnsi="Arial" w:cs="Arial" w:hint="default"/>
        <w:b/>
        <w:bCs/>
        <w:w w:val="100"/>
        <w:sz w:val="24"/>
        <w:szCs w:val="24"/>
        <w:lang w:val="en-AU" w:eastAsia="en-AU" w:bidi="en-AU"/>
      </w:rPr>
    </w:lvl>
    <w:lvl w:ilvl="1" w:tplc="BC020DD4">
      <w:numFmt w:val="bullet"/>
      <w:lvlText w:val="•"/>
      <w:lvlJc w:val="left"/>
      <w:pPr>
        <w:ind w:left="2950" w:hanging="144"/>
      </w:pPr>
      <w:rPr>
        <w:rFonts w:hint="default"/>
        <w:lang w:val="en-AU" w:eastAsia="en-AU" w:bidi="en-AU"/>
      </w:rPr>
    </w:lvl>
    <w:lvl w:ilvl="2" w:tplc="BF6AD650">
      <w:numFmt w:val="bullet"/>
      <w:lvlText w:val="•"/>
      <w:lvlJc w:val="left"/>
      <w:pPr>
        <w:ind w:left="3720" w:hanging="144"/>
      </w:pPr>
      <w:rPr>
        <w:rFonts w:hint="default"/>
        <w:lang w:val="en-AU" w:eastAsia="en-AU" w:bidi="en-AU"/>
      </w:rPr>
    </w:lvl>
    <w:lvl w:ilvl="3" w:tplc="705E44CC">
      <w:numFmt w:val="bullet"/>
      <w:lvlText w:val="•"/>
      <w:lvlJc w:val="left"/>
      <w:pPr>
        <w:ind w:left="4491" w:hanging="144"/>
      </w:pPr>
      <w:rPr>
        <w:rFonts w:hint="default"/>
        <w:lang w:val="en-AU" w:eastAsia="en-AU" w:bidi="en-AU"/>
      </w:rPr>
    </w:lvl>
    <w:lvl w:ilvl="4" w:tplc="C5246FAA">
      <w:numFmt w:val="bullet"/>
      <w:lvlText w:val="•"/>
      <w:lvlJc w:val="left"/>
      <w:pPr>
        <w:ind w:left="5261" w:hanging="144"/>
      </w:pPr>
      <w:rPr>
        <w:rFonts w:hint="default"/>
        <w:lang w:val="en-AU" w:eastAsia="en-AU" w:bidi="en-AU"/>
      </w:rPr>
    </w:lvl>
    <w:lvl w:ilvl="5" w:tplc="53AC686C">
      <w:numFmt w:val="bullet"/>
      <w:lvlText w:val="•"/>
      <w:lvlJc w:val="left"/>
      <w:pPr>
        <w:ind w:left="6032" w:hanging="144"/>
      </w:pPr>
      <w:rPr>
        <w:rFonts w:hint="default"/>
        <w:lang w:val="en-AU" w:eastAsia="en-AU" w:bidi="en-AU"/>
      </w:rPr>
    </w:lvl>
    <w:lvl w:ilvl="6" w:tplc="8CC00F38">
      <w:numFmt w:val="bullet"/>
      <w:lvlText w:val="•"/>
      <w:lvlJc w:val="left"/>
      <w:pPr>
        <w:ind w:left="6802" w:hanging="144"/>
      </w:pPr>
      <w:rPr>
        <w:rFonts w:hint="default"/>
        <w:lang w:val="en-AU" w:eastAsia="en-AU" w:bidi="en-AU"/>
      </w:rPr>
    </w:lvl>
    <w:lvl w:ilvl="7" w:tplc="2D0450BE">
      <w:numFmt w:val="bullet"/>
      <w:lvlText w:val="•"/>
      <w:lvlJc w:val="left"/>
      <w:pPr>
        <w:ind w:left="7572" w:hanging="144"/>
      </w:pPr>
      <w:rPr>
        <w:rFonts w:hint="default"/>
        <w:lang w:val="en-AU" w:eastAsia="en-AU" w:bidi="en-AU"/>
      </w:rPr>
    </w:lvl>
    <w:lvl w:ilvl="8" w:tplc="D8F48C5E">
      <w:numFmt w:val="bullet"/>
      <w:lvlText w:val="•"/>
      <w:lvlJc w:val="left"/>
      <w:pPr>
        <w:ind w:left="8343" w:hanging="144"/>
      </w:pPr>
      <w:rPr>
        <w:rFonts w:hint="default"/>
        <w:lang w:val="en-AU" w:eastAsia="en-AU" w:bidi="en-AU"/>
      </w:rPr>
    </w:lvl>
  </w:abstractNum>
  <w:abstractNum w:abstractNumId="2" w15:restartNumberingAfterBreak="0">
    <w:nsid w:val="713A049A"/>
    <w:multiLevelType w:val="hybridMultilevel"/>
    <w:tmpl w:val="4A3679B2"/>
    <w:lvl w:ilvl="0" w:tplc="1DAC9620">
      <w:numFmt w:val="bullet"/>
      <w:lvlText w:val=""/>
      <w:lvlJc w:val="left"/>
      <w:pPr>
        <w:ind w:left="1463" w:hanging="353"/>
      </w:pPr>
      <w:rPr>
        <w:rFonts w:ascii="Symbol" w:eastAsia="Symbol" w:hAnsi="Symbol" w:cs="Symbol" w:hint="default"/>
        <w:w w:val="100"/>
        <w:sz w:val="24"/>
        <w:szCs w:val="24"/>
        <w:lang w:val="en-AU" w:eastAsia="en-AU" w:bidi="en-AU"/>
      </w:rPr>
    </w:lvl>
    <w:lvl w:ilvl="1" w:tplc="BBEAB8A8">
      <w:numFmt w:val="bullet"/>
      <w:lvlText w:val="•"/>
      <w:lvlJc w:val="left"/>
      <w:pPr>
        <w:ind w:left="2302" w:hanging="353"/>
      </w:pPr>
      <w:rPr>
        <w:rFonts w:hint="default"/>
        <w:lang w:val="en-AU" w:eastAsia="en-AU" w:bidi="en-AU"/>
      </w:rPr>
    </w:lvl>
    <w:lvl w:ilvl="2" w:tplc="902459F0">
      <w:numFmt w:val="bullet"/>
      <w:lvlText w:val="•"/>
      <w:lvlJc w:val="left"/>
      <w:pPr>
        <w:ind w:left="3144" w:hanging="353"/>
      </w:pPr>
      <w:rPr>
        <w:rFonts w:hint="default"/>
        <w:lang w:val="en-AU" w:eastAsia="en-AU" w:bidi="en-AU"/>
      </w:rPr>
    </w:lvl>
    <w:lvl w:ilvl="3" w:tplc="C0E6EBC0">
      <w:numFmt w:val="bullet"/>
      <w:lvlText w:val="•"/>
      <w:lvlJc w:val="left"/>
      <w:pPr>
        <w:ind w:left="3987" w:hanging="353"/>
      </w:pPr>
      <w:rPr>
        <w:rFonts w:hint="default"/>
        <w:lang w:val="en-AU" w:eastAsia="en-AU" w:bidi="en-AU"/>
      </w:rPr>
    </w:lvl>
    <w:lvl w:ilvl="4" w:tplc="D9682D00">
      <w:numFmt w:val="bullet"/>
      <w:lvlText w:val="•"/>
      <w:lvlJc w:val="left"/>
      <w:pPr>
        <w:ind w:left="4829" w:hanging="353"/>
      </w:pPr>
      <w:rPr>
        <w:rFonts w:hint="default"/>
        <w:lang w:val="en-AU" w:eastAsia="en-AU" w:bidi="en-AU"/>
      </w:rPr>
    </w:lvl>
    <w:lvl w:ilvl="5" w:tplc="CD76E302">
      <w:numFmt w:val="bullet"/>
      <w:lvlText w:val="•"/>
      <w:lvlJc w:val="left"/>
      <w:pPr>
        <w:ind w:left="5672" w:hanging="353"/>
      </w:pPr>
      <w:rPr>
        <w:rFonts w:hint="default"/>
        <w:lang w:val="en-AU" w:eastAsia="en-AU" w:bidi="en-AU"/>
      </w:rPr>
    </w:lvl>
    <w:lvl w:ilvl="6" w:tplc="6B04D268">
      <w:numFmt w:val="bullet"/>
      <w:lvlText w:val="•"/>
      <w:lvlJc w:val="left"/>
      <w:pPr>
        <w:ind w:left="6514" w:hanging="353"/>
      </w:pPr>
      <w:rPr>
        <w:rFonts w:hint="default"/>
        <w:lang w:val="en-AU" w:eastAsia="en-AU" w:bidi="en-AU"/>
      </w:rPr>
    </w:lvl>
    <w:lvl w:ilvl="7" w:tplc="693A640A">
      <w:numFmt w:val="bullet"/>
      <w:lvlText w:val="•"/>
      <w:lvlJc w:val="left"/>
      <w:pPr>
        <w:ind w:left="7356" w:hanging="353"/>
      </w:pPr>
      <w:rPr>
        <w:rFonts w:hint="default"/>
        <w:lang w:val="en-AU" w:eastAsia="en-AU" w:bidi="en-AU"/>
      </w:rPr>
    </w:lvl>
    <w:lvl w:ilvl="8" w:tplc="70C6CD86">
      <w:numFmt w:val="bullet"/>
      <w:lvlText w:val="•"/>
      <w:lvlJc w:val="left"/>
      <w:pPr>
        <w:ind w:left="8199" w:hanging="353"/>
      </w:pPr>
      <w:rPr>
        <w:rFonts w:hint="default"/>
        <w:lang w:val="en-AU" w:eastAsia="en-AU" w:bidi="en-AU"/>
      </w:rPr>
    </w:lvl>
  </w:abstractNum>
  <w:abstractNum w:abstractNumId="3" w15:restartNumberingAfterBreak="0">
    <w:nsid w:val="75D00732"/>
    <w:multiLevelType w:val="hybridMultilevel"/>
    <w:tmpl w:val="53844898"/>
    <w:lvl w:ilvl="0" w:tplc="55587578">
      <w:numFmt w:val="bullet"/>
      <w:lvlText w:val=""/>
      <w:lvlJc w:val="left"/>
      <w:pPr>
        <w:ind w:left="1463" w:hanging="353"/>
      </w:pPr>
      <w:rPr>
        <w:rFonts w:ascii="Symbol" w:eastAsia="Symbol" w:hAnsi="Symbol" w:cs="Symbol" w:hint="default"/>
        <w:w w:val="100"/>
        <w:sz w:val="24"/>
        <w:szCs w:val="24"/>
        <w:lang w:val="en-AU" w:eastAsia="en-AU" w:bidi="en-AU"/>
      </w:rPr>
    </w:lvl>
    <w:lvl w:ilvl="1" w:tplc="E2B4A736">
      <w:numFmt w:val="bullet"/>
      <w:lvlText w:val="•"/>
      <w:lvlJc w:val="left"/>
      <w:pPr>
        <w:ind w:left="2302" w:hanging="353"/>
      </w:pPr>
      <w:rPr>
        <w:rFonts w:hint="default"/>
        <w:lang w:val="en-AU" w:eastAsia="en-AU" w:bidi="en-AU"/>
      </w:rPr>
    </w:lvl>
    <w:lvl w:ilvl="2" w:tplc="3348A480">
      <w:numFmt w:val="bullet"/>
      <w:lvlText w:val="•"/>
      <w:lvlJc w:val="left"/>
      <w:pPr>
        <w:ind w:left="3144" w:hanging="353"/>
      </w:pPr>
      <w:rPr>
        <w:rFonts w:hint="default"/>
        <w:lang w:val="en-AU" w:eastAsia="en-AU" w:bidi="en-AU"/>
      </w:rPr>
    </w:lvl>
    <w:lvl w:ilvl="3" w:tplc="3D32F3D6">
      <w:numFmt w:val="bullet"/>
      <w:lvlText w:val="•"/>
      <w:lvlJc w:val="left"/>
      <w:pPr>
        <w:ind w:left="3987" w:hanging="353"/>
      </w:pPr>
      <w:rPr>
        <w:rFonts w:hint="default"/>
        <w:lang w:val="en-AU" w:eastAsia="en-AU" w:bidi="en-AU"/>
      </w:rPr>
    </w:lvl>
    <w:lvl w:ilvl="4" w:tplc="0AD4DA5A">
      <w:numFmt w:val="bullet"/>
      <w:lvlText w:val="•"/>
      <w:lvlJc w:val="left"/>
      <w:pPr>
        <w:ind w:left="4829" w:hanging="353"/>
      </w:pPr>
      <w:rPr>
        <w:rFonts w:hint="default"/>
        <w:lang w:val="en-AU" w:eastAsia="en-AU" w:bidi="en-AU"/>
      </w:rPr>
    </w:lvl>
    <w:lvl w:ilvl="5" w:tplc="4014D20A">
      <w:numFmt w:val="bullet"/>
      <w:lvlText w:val="•"/>
      <w:lvlJc w:val="left"/>
      <w:pPr>
        <w:ind w:left="5672" w:hanging="353"/>
      </w:pPr>
      <w:rPr>
        <w:rFonts w:hint="default"/>
        <w:lang w:val="en-AU" w:eastAsia="en-AU" w:bidi="en-AU"/>
      </w:rPr>
    </w:lvl>
    <w:lvl w:ilvl="6" w:tplc="7C5AE938">
      <w:numFmt w:val="bullet"/>
      <w:lvlText w:val="•"/>
      <w:lvlJc w:val="left"/>
      <w:pPr>
        <w:ind w:left="6514" w:hanging="353"/>
      </w:pPr>
      <w:rPr>
        <w:rFonts w:hint="default"/>
        <w:lang w:val="en-AU" w:eastAsia="en-AU" w:bidi="en-AU"/>
      </w:rPr>
    </w:lvl>
    <w:lvl w:ilvl="7" w:tplc="AD506B0A">
      <w:numFmt w:val="bullet"/>
      <w:lvlText w:val="•"/>
      <w:lvlJc w:val="left"/>
      <w:pPr>
        <w:ind w:left="7356" w:hanging="353"/>
      </w:pPr>
      <w:rPr>
        <w:rFonts w:hint="default"/>
        <w:lang w:val="en-AU" w:eastAsia="en-AU" w:bidi="en-AU"/>
      </w:rPr>
    </w:lvl>
    <w:lvl w:ilvl="8" w:tplc="C902D0B0">
      <w:numFmt w:val="bullet"/>
      <w:lvlText w:val="•"/>
      <w:lvlJc w:val="left"/>
      <w:pPr>
        <w:ind w:left="8199" w:hanging="353"/>
      </w:pPr>
      <w:rPr>
        <w:rFonts w:hint="default"/>
        <w:lang w:val="en-AU" w:eastAsia="en-AU" w:bidi="en-AU"/>
      </w:rPr>
    </w:lvl>
  </w:abstractNum>
  <w:num w:numId="1" w16cid:durableId="1521705190">
    <w:abstractNumId w:val="2"/>
  </w:num>
  <w:num w:numId="2" w16cid:durableId="387607090">
    <w:abstractNumId w:val="1"/>
  </w:num>
  <w:num w:numId="3" w16cid:durableId="1631939646">
    <w:abstractNumId w:val="3"/>
  </w:num>
  <w:num w:numId="4" w16cid:durableId="50922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Cx4mOOWz3dWuTSL3+NE7ud6hVYAoZCowDpX0Q7Is9/+4h/zSyS/xGYIiNF0zYrbclADkqncJ/dntdz41xOXVRw==" w:salt="OD1D6JyxF8X7HhsbVoLjkA=="/>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712B2"/>
    <w:rsid w:val="00055800"/>
    <w:rsid w:val="001712B2"/>
    <w:rsid w:val="004036BB"/>
    <w:rsid w:val="0068394C"/>
    <w:rsid w:val="00880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1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741"/>
      <w:outlineLvl w:val="0"/>
    </w:pPr>
    <w:rPr>
      <w:b/>
      <w:bCs/>
      <w:sz w:val="29"/>
      <w:szCs w:val="29"/>
    </w:rPr>
  </w:style>
  <w:style w:type="paragraph" w:styleId="Heading2">
    <w:name w:val="heading 2"/>
    <w:basedOn w:val="Normal"/>
    <w:uiPriority w:val="9"/>
    <w:unhideWhenUsed/>
    <w:qFormat/>
    <w:pPr>
      <w:ind w:left="1463" w:hanging="35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63" w:hanging="3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0504"/>
    <w:pPr>
      <w:tabs>
        <w:tab w:val="center" w:pos="4513"/>
        <w:tab w:val="right" w:pos="9026"/>
      </w:tabs>
    </w:pPr>
  </w:style>
  <w:style w:type="character" w:customStyle="1" w:styleId="HeaderChar">
    <w:name w:val="Header Char"/>
    <w:basedOn w:val="DefaultParagraphFont"/>
    <w:link w:val="Header"/>
    <w:uiPriority w:val="99"/>
    <w:rsid w:val="00880504"/>
    <w:rPr>
      <w:rFonts w:ascii="Arial" w:eastAsia="Arial" w:hAnsi="Arial" w:cs="Arial"/>
      <w:lang w:val="en-AU" w:eastAsia="en-AU" w:bidi="en-AU"/>
    </w:rPr>
  </w:style>
  <w:style w:type="paragraph" w:styleId="Footer">
    <w:name w:val="footer"/>
    <w:basedOn w:val="Normal"/>
    <w:link w:val="FooterChar"/>
    <w:uiPriority w:val="99"/>
    <w:unhideWhenUsed/>
    <w:rsid w:val="00880504"/>
    <w:pPr>
      <w:tabs>
        <w:tab w:val="center" w:pos="4513"/>
        <w:tab w:val="right" w:pos="9026"/>
      </w:tabs>
    </w:pPr>
  </w:style>
  <w:style w:type="character" w:customStyle="1" w:styleId="FooterChar">
    <w:name w:val="Footer Char"/>
    <w:basedOn w:val="DefaultParagraphFont"/>
    <w:link w:val="Footer"/>
    <w:uiPriority w:val="99"/>
    <w:rsid w:val="00880504"/>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4224</Words>
  <Characters>24081</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2023-05-25T02:29:00Z</dcterms:created>
  <dcterms:modified xsi:type="dcterms:W3CDTF">2023-05-25T03:04:00Z</dcterms:modified>
</cp:coreProperties>
</file>